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7ECB0" w14:textId="77777777" w:rsidR="006E1CFC" w:rsidRDefault="003072A1" w:rsidP="003072A1">
      <w:pPr>
        <w:spacing w:after="0" w:line="240" w:lineRule="auto"/>
      </w:pPr>
      <w:r w:rsidRPr="003072A1">
        <w:rPr>
          <w:noProof/>
        </w:rPr>
        <w:drawing>
          <wp:inline distT="0" distB="0" distL="0" distR="0" wp14:anchorId="2A7A9BD5" wp14:editId="3CB90AA1">
            <wp:extent cx="5257800" cy="856488"/>
            <wp:effectExtent l="19050" t="0" r="0" b="0"/>
            <wp:docPr id="3"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14:paraId="7BA005F5" w14:textId="77777777" w:rsidR="003072A1" w:rsidRDefault="003072A1" w:rsidP="003072A1">
      <w:pPr>
        <w:spacing w:after="0" w:line="240" w:lineRule="auto"/>
      </w:pPr>
    </w:p>
    <w:p w14:paraId="45118908" w14:textId="77777777" w:rsidR="003072A1" w:rsidRDefault="003072A1" w:rsidP="003072A1">
      <w:pPr>
        <w:spacing w:after="0" w:line="240" w:lineRule="auto"/>
      </w:pPr>
    </w:p>
    <w:p w14:paraId="4CC2C9A7" w14:textId="4F9BD6F1" w:rsidR="003072A1" w:rsidRPr="003072A1" w:rsidRDefault="003072A1" w:rsidP="003072A1">
      <w:pPr>
        <w:spacing w:after="0" w:line="240" w:lineRule="auto"/>
        <w:rPr>
          <w:sz w:val="28"/>
          <w:szCs w:val="28"/>
        </w:rPr>
      </w:pPr>
      <w:r>
        <w:rPr>
          <w:b/>
          <w:sz w:val="28"/>
          <w:szCs w:val="28"/>
        </w:rPr>
        <w:t>JOB TITLE:</w:t>
      </w:r>
      <w:r>
        <w:rPr>
          <w:b/>
          <w:sz w:val="28"/>
          <w:szCs w:val="28"/>
        </w:rPr>
        <w:tab/>
      </w:r>
      <w:r>
        <w:rPr>
          <w:b/>
          <w:sz w:val="28"/>
          <w:szCs w:val="28"/>
        </w:rPr>
        <w:tab/>
      </w:r>
      <w:r w:rsidR="00653EF6">
        <w:rPr>
          <w:sz w:val="28"/>
          <w:szCs w:val="28"/>
        </w:rPr>
        <w:t xml:space="preserve">BOOKKEEPING / </w:t>
      </w:r>
      <w:r w:rsidR="00A16723">
        <w:rPr>
          <w:sz w:val="28"/>
          <w:szCs w:val="28"/>
        </w:rPr>
        <w:t>ACCOUNTS PAYABLE CLERK</w:t>
      </w:r>
    </w:p>
    <w:p w14:paraId="67BEEC06" w14:textId="77777777" w:rsidR="003072A1" w:rsidRPr="003072A1" w:rsidRDefault="003072A1" w:rsidP="003072A1">
      <w:pPr>
        <w:spacing w:after="0" w:line="240" w:lineRule="auto"/>
        <w:rPr>
          <w:sz w:val="28"/>
          <w:szCs w:val="28"/>
        </w:rPr>
      </w:pPr>
      <w:r>
        <w:rPr>
          <w:b/>
          <w:sz w:val="28"/>
          <w:szCs w:val="28"/>
        </w:rPr>
        <w:t>DEPARTMENT:</w:t>
      </w:r>
      <w:r>
        <w:rPr>
          <w:b/>
          <w:sz w:val="28"/>
          <w:szCs w:val="28"/>
        </w:rPr>
        <w:tab/>
      </w:r>
      <w:r>
        <w:rPr>
          <w:sz w:val="28"/>
          <w:szCs w:val="28"/>
        </w:rPr>
        <w:t xml:space="preserve">ACCOUNTING </w:t>
      </w:r>
    </w:p>
    <w:p w14:paraId="227192A6" w14:textId="18CB3A44" w:rsidR="003072A1" w:rsidRDefault="003072A1" w:rsidP="003072A1">
      <w:pPr>
        <w:spacing w:after="0" w:line="240" w:lineRule="auto"/>
        <w:rPr>
          <w:sz w:val="28"/>
          <w:szCs w:val="28"/>
        </w:rPr>
      </w:pPr>
      <w:r>
        <w:rPr>
          <w:b/>
          <w:sz w:val="28"/>
          <w:szCs w:val="28"/>
        </w:rPr>
        <w:t>REPORTS TO:</w:t>
      </w:r>
      <w:r>
        <w:rPr>
          <w:b/>
          <w:sz w:val="28"/>
          <w:szCs w:val="28"/>
        </w:rPr>
        <w:tab/>
      </w:r>
      <w:r w:rsidR="009225D7">
        <w:rPr>
          <w:sz w:val="28"/>
          <w:szCs w:val="28"/>
        </w:rPr>
        <w:t>CHIEF FINANCIAL OFFICER</w:t>
      </w:r>
    </w:p>
    <w:p w14:paraId="7A13B66E" w14:textId="77777777" w:rsidR="003072A1" w:rsidRDefault="003072A1" w:rsidP="003072A1">
      <w:pPr>
        <w:spacing w:after="0" w:line="240" w:lineRule="auto"/>
        <w:rPr>
          <w:sz w:val="28"/>
          <w:szCs w:val="28"/>
        </w:rPr>
      </w:pPr>
    </w:p>
    <w:p w14:paraId="614A88C7" w14:textId="77777777" w:rsidR="003072A1" w:rsidRDefault="003072A1" w:rsidP="003072A1">
      <w:pPr>
        <w:spacing w:after="0" w:line="240" w:lineRule="auto"/>
        <w:rPr>
          <w:b/>
          <w:sz w:val="28"/>
          <w:szCs w:val="28"/>
          <w:u w:val="single"/>
        </w:rPr>
      </w:pPr>
      <w:r>
        <w:rPr>
          <w:b/>
          <w:sz w:val="28"/>
          <w:szCs w:val="28"/>
          <w:u w:val="single"/>
        </w:rPr>
        <w:t>JOB SUMMARY:</w:t>
      </w:r>
    </w:p>
    <w:p w14:paraId="036E2D03" w14:textId="38611102" w:rsidR="003072A1" w:rsidRDefault="003072A1" w:rsidP="003072A1">
      <w:pPr>
        <w:spacing w:after="0" w:line="240" w:lineRule="auto"/>
        <w:rPr>
          <w:sz w:val="28"/>
          <w:szCs w:val="28"/>
        </w:rPr>
      </w:pPr>
      <w:r>
        <w:rPr>
          <w:sz w:val="28"/>
          <w:szCs w:val="28"/>
        </w:rPr>
        <w:tab/>
        <w:t xml:space="preserve">The </w:t>
      </w:r>
      <w:r w:rsidR="00A16723">
        <w:rPr>
          <w:sz w:val="28"/>
          <w:szCs w:val="28"/>
        </w:rPr>
        <w:t>Accounting / Accounts Payable Clerk</w:t>
      </w:r>
      <w:r>
        <w:rPr>
          <w:sz w:val="28"/>
          <w:szCs w:val="28"/>
        </w:rPr>
        <w:t xml:space="preserve"> is responsible for </w:t>
      </w:r>
      <w:r w:rsidR="00A16723">
        <w:rPr>
          <w:sz w:val="28"/>
          <w:szCs w:val="28"/>
        </w:rPr>
        <w:t>assisting with posting and processing of accounting transactions to include, but not limited to, check requests, refund check requests</w:t>
      </w:r>
      <w:r w:rsidR="009225D7">
        <w:rPr>
          <w:sz w:val="28"/>
          <w:szCs w:val="28"/>
        </w:rPr>
        <w:t xml:space="preserve"> and</w:t>
      </w:r>
      <w:r w:rsidR="00A16723">
        <w:rPr>
          <w:sz w:val="28"/>
          <w:szCs w:val="28"/>
        </w:rPr>
        <w:t xml:space="preserve"> check disbursements. Knowledge of accounting systems and basic mathematics is fundamental in this role.</w:t>
      </w:r>
    </w:p>
    <w:p w14:paraId="34C18317" w14:textId="77777777" w:rsidR="003072A1" w:rsidRDefault="003072A1" w:rsidP="003072A1">
      <w:pPr>
        <w:spacing w:after="0" w:line="240" w:lineRule="auto"/>
        <w:rPr>
          <w:sz w:val="28"/>
          <w:szCs w:val="28"/>
        </w:rPr>
      </w:pPr>
    </w:p>
    <w:p w14:paraId="7ECEC944" w14:textId="77777777" w:rsidR="003072A1" w:rsidRDefault="003072A1" w:rsidP="003072A1">
      <w:pPr>
        <w:spacing w:after="0" w:line="240" w:lineRule="auto"/>
        <w:rPr>
          <w:b/>
          <w:sz w:val="28"/>
          <w:szCs w:val="28"/>
          <w:u w:val="single"/>
        </w:rPr>
      </w:pPr>
      <w:r>
        <w:rPr>
          <w:b/>
          <w:sz w:val="28"/>
          <w:szCs w:val="28"/>
          <w:u w:val="single"/>
        </w:rPr>
        <w:t>POSITION ACCOUNTABILITIES:</w:t>
      </w:r>
    </w:p>
    <w:p w14:paraId="5E0C3395" w14:textId="77777777" w:rsidR="003072A1" w:rsidRPr="00E24B6F" w:rsidRDefault="003072A1" w:rsidP="003072A1">
      <w:pPr>
        <w:pStyle w:val="ListParagraph"/>
        <w:numPr>
          <w:ilvl w:val="0"/>
          <w:numId w:val="4"/>
        </w:numPr>
        <w:rPr>
          <w:rFonts w:asciiTheme="minorHAnsi" w:hAnsiTheme="minorHAnsi"/>
          <w:sz w:val="28"/>
        </w:rPr>
      </w:pPr>
      <w:r w:rsidRPr="00E24B6F">
        <w:rPr>
          <w:rFonts w:asciiTheme="minorHAnsi" w:hAnsiTheme="minorHAnsi"/>
          <w:sz w:val="28"/>
        </w:rPr>
        <w:t>Commitment to perform all job responsibilities in accordance with the philosophy and mission statement of USA.  Honest, ethical, professional behavior is a condition of employment.</w:t>
      </w:r>
    </w:p>
    <w:p w14:paraId="1523BAF7" w14:textId="77777777" w:rsidR="003072A1" w:rsidRPr="00E24B6F" w:rsidRDefault="003072A1" w:rsidP="003072A1">
      <w:pPr>
        <w:pStyle w:val="ListParagraph"/>
        <w:numPr>
          <w:ilvl w:val="0"/>
          <w:numId w:val="4"/>
        </w:numPr>
        <w:rPr>
          <w:rFonts w:asciiTheme="minorHAnsi" w:hAnsiTheme="minorHAnsi"/>
          <w:sz w:val="28"/>
        </w:rPr>
      </w:pPr>
      <w:r w:rsidRPr="00E24B6F">
        <w:rPr>
          <w:rFonts w:asciiTheme="minorHAnsi" w:hAnsiTheme="minorHAnsi"/>
          <w:sz w:val="28"/>
        </w:rPr>
        <w:t xml:space="preserve">Ability to establish and maintain effective working relationships while </w:t>
      </w:r>
      <w:r w:rsidR="009D2A65" w:rsidRPr="00E24B6F">
        <w:rPr>
          <w:rFonts w:asciiTheme="minorHAnsi" w:hAnsiTheme="minorHAnsi"/>
          <w:sz w:val="28"/>
        </w:rPr>
        <w:t>maintaining</w:t>
      </w:r>
      <w:r w:rsidRPr="00E24B6F">
        <w:rPr>
          <w:rFonts w:asciiTheme="minorHAnsi" w:hAnsiTheme="minorHAnsi"/>
          <w:sz w:val="28"/>
        </w:rPr>
        <w:t xml:space="preserve"> confidentiality</w:t>
      </w:r>
    </w:p>
    <w:p w14:paraId="16C8556C" w14:textId="77777777" w:rsidR="003072A1" w:rsidRPr="00E24B6F" w:rsidRDefault="003072A1" w:rsidP="003072A1">
      <w:pPr>
        <w:pStyle w:val="ListParagraph"/>
        <w:numPr>
          <w:ilvl w:val="0"/>
          <w:numId w:val="4"/>
        </w:numPr>
        <w:rPr>
          <w:rFonts w:asciiTheme="minorHAnsi" w:hAnsiTheme="minorHAnsi"/>
          <w:sz w:val="28"/>
        </w:rPr>
      </w:pPr>
      <w:r w:rsidRPr="00E24B6F">
        <w:rPr>
          <w:rFonts w:asciiTheme="minorHAnsi" w:hAnsiTheme="minorHAnsi"/>
          <w:sz w:val="28"/>
        </w:rPr>
        <w:t>Processes approved patient and insurance refunds</w:t>
      </w:r>
    </w:p>
    <w:p w14:paraId="1E81D2D9" w14:textId="77777777" w:rsidR="003072A1" w:rsidRPr="00E24B6F" w:rsidRDefault="003072A1" w:rsidP="003072A1">
      <w:pPr>
        <w:pStyle w:val="ListParagraph"/>
        <w:numPr>
          <w:ilvl w:val="0"/>
          <w:numId w:val="4"/>
        </w:numPr>
        <w:rPr>
          <w:rFonts w:asciiTheme="minorHAnsi" w:hAnsiTheme="minorHAnsi"/>
          <w:sz w:val="28"/>
        </w:rPr>
      </w:pPr>
      <w:r w:rsidRPr="00E24B6F">
        <w:rPr>
          <w:rFonts w:asciiTheme="minorHAnsi" w:hAnsiTheme="minorHAnsi"/>
          <w:sz w:val="28"/>
        </w:rPr>
        <w:t>Sorts, code, alphabetizes, verifies bills, charge slips</w:t>
      </w:r>
      <w:r w:rsidR="00465714" w:rsidRPr="00E24B6F">
        <w:rPr>
          <w:rFonts w:asciiTheme="minorHAnsi" w:hAnsiTheme="minorHAnsi"/>
          <w:sz w:val="28"/>
        </w:rPr>
        <w:t>,</w:t>
      </w:r>
      <w:r w:rsidRPr="00E24B6F">
        <w:rPr>
          <w:rFonts w:asciiTheme="minorHAnsi" w:hAnsiTheme="minorHAnsi"/>
          <w:sz w:val="28"/>
        </w:rPr>
        <w:t xml:space="preserve"> and receipts</w:t>
      </w:r>
    </w:p>
    <w:p w14:paraId="758294AA" w14:textId="77777777" w:rsidR="00440CB1" w:rsidRDefault="00465714" w:rsidP="00DF07FC">
      <w:pPr>
        <w:pStyle w:val="ListParagraph"/>
        <w:numPr>
          <w:ilvl w:val="0"/>
          <w:numId w:val="4"/>
        </w:numPr>
        <w:rPr>
          <w:rFonts w:asciiTheme="minorHAnsi" w:hAnsiTheme="minorHAnsi"/>
          <w:sz w:val="28"/>
        </w:rPr>
      </w:pPr>
      <w:r w:rsidRPr="00440CB1">
        <w:rPr>
          <w:rFonts w:asciiTheme="minorHAnsi" w:hAnsiTheme="minorHAnsi"/>
          <w:sz w:val="28"/>
        </w:rPr>
        <w:t>Organizes purchase orders,</w:t>
      </w:r>
      <w:r w:rsidR="003072A1" w:rsidRPr="00440CB1">
        <w:rPr>
          <w:rFonts w:asciiTheme="minorHAnsi" w:hAnsiTheme="minorHAnsi"/>
          <w:sz w:val="28"/>
        </w:rPr>
        <w:t xml:space="preserve"> matche</w:t>
      </w:r>
      <w:r w:rsidRPr="00440CB1">
        <w:rPr>
          <w:rFonts w:asciiTheme="minorHAnsi" w:hAnsiTheme="minorHAnsi"/>
          <w:sz w:val="28"/>
        </w:rPr>
        <w:t>s purchase orders with invoices,</w:t>
      </w:r>
      <w:r w:rsidR="003072A1" w:rsidRPr="00440CB1">
        <w:rPr>
          <w:rFonts w:asciiTheme="minorHAnsi" w:hAnsiTheme="minorHAnsi"/>
          <w:sz w:val="28"/>
        </w:rPr>
        <w:t xml:space="preserve"> ensures</w:t>
      </w:r>
      <w:r w:rsidRPr="00440CB1">
        <w:rPr>
          <w:rFonts w:asciiTheme="minorHAnsi" w:hAnsiTheme="minorHAnsi"/>
          <w:sz w:val="28"/>
        </w:rPr>
        <w:t xml:space="preserve"> invoices are properly approved</w:t>
      </w:r>
    </w:p>
    <w:p w14:paraId="2D8E22B0" w14:textId="2891AC40" w:rsidR="003072A1" w:rsidRDefault="00465714" w:rsidP="00DF07FC">
      <w:pPr>
        <w:pStyle w:val="ListParagraph"/>
        <w:numPr>
          <w:ilvl w:val="0"/>
          <w:numId w:val="4"/>
        </w:numPr>
        <w:rPr>
          <w:rFonts w:asciiTheme="minorHAnsi" w:hAnsiTheme="minorHAnsi"/>
          <w:sz w:val="28"/>
        </w:rPr>
      </w:pPr>
      <w:r w:rsidRPr="00440CB1">
        <w:rPr>
          <w:rFonts w:asciiTheme="minorHAnsi" w:hAnsiTheme="minorHAnsi"/>
          <w:sz w:val="28"/>
        </w:rPr>
        <w:t xml:space="preserve">Processes </w:t>
      </w:r>
      <w:r w:rsidR="00440CB1" w:rsidRPr="00440CB1">
        <w:rPr>
          <w:rFonts w:asciiTheme="minorHAnsi" w:hAnsiTheme="minorHAnsi"/>
          <w:sz w:val="28"/>
        </w:rPr>
        <w:t xml:space="preserve">and mails </w:t>
      </w:r>
      <w:r w:rsidRPr="00440CB1">
        <w:rPr>
          <w:rFonts w:asciiTheme="minorHAnsi" w:hAnsiTheme="minorHAnsi"/>
          <w:sz w:val="28"/>
        </w:rPr>
        <w:t>account</w:t>
      </w:r>
      <w:r w:rsidR="00FE48AC">
        <w:rPr>
          <w:rFonts w:asciiTheme="minorHAnsi" w:hAnsiTheme="minorHAnsi"/>
          <w:sz w:val="28"/>
        </w:rPr>
        <w:t>s</w:t>
      </w:r>
      <w:r w:rsidR="003072A1" w:rsidRPr="00440CB1">
        <w:rPr>
          <w:rFonts w:asciiTheme="minorHAnsi" w:hAnsiTheme="minorHAnsi"/>
          <w:sz w:val="28"/>
        </w:rPr>
        <w:t xml:space="preserve"> payable checks</w:t>
      </w:r>
      <w:r w:rsidR="00FE48AC">
        <w:rPr>
          <w:rFonts w:asciiTheme="minorHAnsi" w:hAnsiTheme="minorHAnsi"/>
          <w:sz w:val="28"/>
        </w:rPr>
        <w:t xml:space="preserve">, maintains, scans and files paid </w:t>
      </w:r>
      <w:r w:rsidRPr="00440CB1">
        <w:rPr>
          <w:rFonts w:asciiTheme="minorHAnsi" w:hAnsiTheme="minorHAnsi"/>
          <w:sz w:val="28"/>
        </w:rPr>
        <w:t xml:space="preserve">invoices in a timely and efficient manner </w:t>
      </w:r>
    </w:p>
    <w:p w14:paraId="7789DEC6" w14:textId="629F1823" w:rsidR="00653EF6" w:rsidRDefault="00653EF6" w:rsidP="00DF07FC">
      <w:pPr>
        <w:pStyle w:val="ListParagraph"/>
        <w:numPr>
          <w:ilvl w:val="0"/>
          <w:numId w:val="4"/>
        </w:numPr>
        <w:rPr>
          <w:rFonts w:asciiTheme="minorHAnsi" w:hAnsiTheme="minorHAnsi"/>
          <w:sz w:val="28"/>
        </w:rPr>
      </w:pPr>
      <w:r>
        <w:rPr>
          <w:rFonts w:asciiTheme="minorHAnsi" w:hAnsiTheme="minorHAnsi"/>
          <w:sz w:val="28"/>
        </w:rPr>
        <w:t>Records daily financial transactions</w:t>
      </w:r>
    </w:p>
    <w:p w14:paraId="0C6DD08F" w14:textId="3905A9F0" w:rsidR="00653EF6" w:rsidRDefault="00653EF6" w:rsidP="00DF07FC">
      <w:pPr>
        <w:pStyle w:val="ListParagraph"/>
        <w:numPr>
          <w:ilvl w:val="0"/>
          <w:numId w:val="4"/>
        </w:numPr>
        <w:rPr>
          <w:rFonts w:asciiTheme="minorHAnsi" w:hAnsiTheme="minorHAnsi"/>
          <w:sz w:val="28"/>
        </w:rPr>
      </w:pPr>
      <w:r>
        <w:rPr>
          <w:rFonts w:asciiTheme="minorHAnsi" w:hAnsiTheme="minorHAnsi"/>
          <w:sz w:val="28"/>
        </w:rPr>
        <w:t>Updates general ledger</w:t>
      </w:r>
    </w:p>
    <w:p w14:paraId="29552518" w14:textId="0B060413" w:rsidR="00653EF6" w:rsidRPr="00440CB1" w:rsidRDefault="00653EF6" w:rsidP="00DF07FC">
      <w:pPr>
        <w:pStyle w:val="ListParagraph"/>
        <w:numPr>
          <w:ilvl w:val="0"/>
          <w:numId w:val="4"/>
        </w:numPr>
        <w:rPr>
          <w:rFonts w:asciiTheme="minorHAnsi" w:hAnsiTheme="minorHAnsi"/>
          <w:sz w:val="28"/>
        </w:rPr>
      </w:pPr>
      <w:r>
        <w:rPr>
          <w:rFonts w:asciiTheme="minorHAnsi" w:hAnsiTheme="minorHAnsi"/>
          <w:sz w:val="28"/>
        </w:rPr>
        <w:t>Maintains and files documents for taxation compliance</w:t>
      </w:r>
    </w:p>
    <w:p w14:paraId="40D58730" w14:textId="77777777" w:rsidR="003072A1" w:rsidRPr="00E24B6F" w:rsidRDefault="003072A1" w:rsidP="003072A1">
      <w:pPr>
        <w:pStyle w:val="ListParagraph"/>
        <w:numPr>
          <w:ilvl w:val="0"/>
          <w:numId w:val="4"/>
        </w:numPr>
        <w:rPr>
          <w:rFonts w:asciiTheme="minorHAnsi" w:hAnsiTheme="minorHAnsi"/>
          <w:sz w:val="28"/>
        </w:rPr>
      </w:pPr>
      <w:r w:rsidRPr="00E24B6F">
        <w:rPr>
          <w:rFonts w:asciiTheme="minorHAnsi" w:hAnsiTheme="minorHAnsi"/>
          <w:sz w:val="28"/>
        </w:rPr>
        <w:t>Processes 1099</w:t>
      </w:r>
      <w:r w:rsidR="009D2A65" w:rsidRPr="00E24B6F">
        <w:rPr>
          <w:rFonts w:asciiTheme="minorHAnsi" w:hAnsiTheme="minorHAnsi"/>
          <w:sz w:val="28"/>
        </w:rPr>
        <w:t>’</w:t>
      </w:r>
      <w:r w:rsidRPr="00E24B6F">
        <w:rPr>
          <w:rFonts w:asciiTheme="minorHAnsi" w:hAnsiTheme="minorHAnsi"/>
          <w:sz w:val="28"/>
        </w:rPr>
        <w:t>s at year end to appropriate vendors and independent contractors</w:t>
      </w:r>
    </w:p>
    <w:p w14:paraId="5AB020B1" w14:textId="77777777" w:rsidR="003072A1" w:rsidRDefault="003072A1" w:rsidP="003072A1">
      <w:pPr>
        <w:pStyle w:val="ListParagraph"/>
        <w:numPr>
          <w:ilvl w:val="0"/>
          <w:numId w:val="4"/>
        </w:numPr>
        <w:rPr>
          <w:rFonts w:asciiTheme="minorHAnsi" w:hAnsiTheme="minorHAnsi"/>
          <w:sz w:val="28"/>
        </w:rPr>
      </w:pPr>
      <w:r w:rsidRPr="00E24B6F">
        <w:rPr>
          <w:rFonts w:asciiTheme="minorHAnsi" w:hAnsiTheme="minorHAnsi"/>
          <w:sz w:val="28"/>
        </w:rPr>
        <w:t>Prepares business mileage reimbursements for processing</w:t>
      </w:r>
    </w:p>
    <w:p w14:paraId="31E3017D" w14:textId="77777777" w:rsidR="00FE48AC" w:rsidRDefault="00FE48AC" w:rsidP="003072A1">
      <w:pPr>
        <w:pStyle w:val="ListParagraph"/>
        <w:numPr>
          <w:ilvl w:val="0"/>
          <w:numId w:val="4"/>
        </w:numPr>
        <w:rPr>
          <w:rFonts w:asciiTheme="minorHAnsi" w:hAnsiTheme="minorHAnsi"/>
          <w:sz w:val="28"/>
        </w:rPr>
      </w:pPr>
      <w:r>
        <w:rPr>
          <w:rFonts w:asciiTheme="minorHAnsi" w:hAnsiTheme="minorHAnsi"/>
          <w:sz w:val="28"/>
        </w:rPr>
        <w:t xml:space="preserve">Responsible for company-wide general office supplies – order, receive and prepare </w:t>
      </w:r>
      <w:r w:rsidR="00025577">
        <w:rPr>
          <w:rFonts w:asciiTheme="minorHAnsi" w:hAnsiTheme="minorHAnsi"/>
          <w:sz w:val="28"/>
        </w:rPr>
        <w:t xml:space="preserve">invoices </w:t>
      </w:r>
      <w:r>
        <w:rPr>
          <w:rFonts w:asciiTheme="minorHAnsi" w:hAnsiTheme="minorHAnsi"/>
          <w:sz w:val="28"/>
        </w:rPr>
        <w:t>for A/P</w:t>
      </w:r>
    </w:p>
    <w:p w14:paraId="6CBCF46B" w14:textId="77777777" w:rsidR="00025577" w:rsidRDefault="00025577" w:rsidP="003072A1">
      <w:pPr>
        <w:pStyle w:val="ListParagraph"/>
        <w:numPr>
          <w:ilvl w:val="0"/>
          <w:numId w:val="4"/>
        </w:numPr>
        <w:rPr>
          <w:rFonts w:asciiTheme="minorHAnsi" w:hAnsiTheme="minorHAnsi"/>
          <w:sz w:val="28"/>
        </w:rPr>
      </w:pPr>
      <w:r>
        <w:rPr>
          <w:rFonts w:asciiTheme="minorHAnsi" w:hAnsiTheme="minorHAnsi"/>
          <w:sz w:val="28"/>
        </w:rPr>
        <w:t>Post automatic bank transactions to general ledger on a monthly basis</w:t>
      </w:r>
    </w:p>
    <w:p w14:paraId="30C20007" w14:textId="77777777" w:rsidR="00E24B6F" w:rsidRPr="00E24B6F" w:rsidRDefault="00E24B6F" w:rsidP="003072A1">
      <w:pPr>
        <w:pStyle w:val="ListParagraph"/>
        <w:numPr>
          <w:ilvl w:val="0"/>
          <w:numId w:val="4"/>
        </w:numPr>
        <w:rPr>
          <w:rFonts w:asciiTheme="minorHAnsi" w:hAnsiTheme="minorHAnsi"/>
          <w:sz w:val="28"/>
        </w:rPr>
      </w:pPr>
      <w:r>
        <w:rPr>
          <w:rFonts w:asciiTheme="minorHAnsi" w:hAnsiTheme="minorHAnsi"/>
          <w:sz w:val="28"/>
        </w:rPr>
        <w:lastRenderedPageBreak/>
        <w:t>Maintains strictest of confidentiality at all times</w:t>
      </w:r>
    </w:p>
    <w:p w14:paraId="028CA48B" w14:textId="77777777" w:rsidR="003072A1" w:rsidRPr="00E24B6F" w:rsidRDefault="00465714" w:rsidP="003072A1">
      <w:pPr>
        <w:pStyle w:val="ListParagraph"/>
        <w:numPr>
          <w:ilvl w:val="0"/>
          <w:numId w:val="4"/>
        </w:numPr>
        <w:rPr>
          <w:rFonts w:asciiTheme="minorHAnsi" w:hAnsiTheme="minorHAnsi"/>
          <w:sz w:val="28"/>
        </w:rPr>
      </w:pPr>
      <w:r w:rsidRPr="00E24B6F">
        <w:rPr>
          <w:rFonts w:asciiTheme="minorHAnsi" w:hAnsiTheme="minorHAnsi"/>
          <w:sz w:val="28"/>
        </w:rPr>
        <w:t>Performs</w:t>
      </w:r>
      <w:r w:rsidR="00E24B6F" w:rsidRPr="00E24B6F">
        <w:rPr>
          <w:rFonts w:asciiTheme="minorHAnsi" w:hAnsiTheme="minorHAnsi"/>
          <w:sz w:val="28"/>
        </w:rPr>
        <w:t xml:space="preserve"> all other duties as assigned</w:t>
      </w:r>
    </w:p>
    <w:p w14:paraId="5943B687" w14:textId="77777777" w:rsidR="009225D7" w:rsidRDefault="009225D7" w:rsidP="003072A1">
      <w:pPr>
        <w:spacing w:after="0" w:line="240" w:lineRule="auto"/>
        <w:rPr>
          <w:b/>
          <w:sz w:val="28"/>
          <w:szCs w:val="28"/>
          <w:u w:val="single"/>
        </w:rPr>
      </w:pPr>
    </w:p>
    <w:p w14:paraId="22554C59" w14:textId="17D4C985" w:rsidR="003072A1" w:rsidRDefault="009225D7" w:rsidP="003072A1">
      <w:pPr>
        <w:spacing w:after="0" w:line="240" w:lineRule="auto"/>
        <w:rPr>
          <w:b/>
          <w:sz w:val="28"/>
          <w:szCs w:val="28"/>
          <w:u w:val="single"/>
        </w:rPr>
      </w:pPr>
      <w:r>
        <w:rPr>
          <w:b/>
          <w:sz w:val="28"/>
          <w:szCs w:val="28"/>
          <w:u w:val="single"/>
        </w:rPr>
        <w:t>P</w:t>
      </w:r>
      <w:r w:rsidR="003072A1">
        <w:rPr>
          <w:b/>
          <w:sz w:val="28"/>
          <w:szCs w:val="28"/>
          <w:u w:val="single"/>
        </w:rPr>
        <w:t>HYSICAL REQUIREMENTS:</w:t>
      </w:r>
    </w:p>
    <w:p w14:paraId="3D5EBD56" w14:textId="77777777" w:rsidR="003072A1" w:rsidRPr="003072A1" w:rsidRDefault="003072A1" w:rsidP="003072A1">
      <w:pPr>
        <w:spacing w:after="0" w:line="240" w:lineRule="auto"/>
        <w:ind w:firstLine="720"/>
        <w:rPr>
          <w:sz w:val="28"/>
        </w:rPr>
      </w:pPr>
      <w:r w:rsidRPr="003072A1">
        <w:rPr>
          <w:sz w:val="28"/>
        </w:rPr>
        <w:t>The physical requirements listed are representative of those that may be faced b</w:t>
      </w:r>
      <w:r>
        <w:rPr>
          <w:sz w:val="28"/>
        </w:rPr>
        <w:t xml:space="preserve">y an </w:t>
      </w:r>
      <w:r w:rsidR="00A16723">
        <w:rPr>
          <w:sz w:val="28"/>
        </w:rPr>
        <w:t>Accounting / Accounts Payable Clerk</w:t>
      </w:r>
      <w:r w:rsidRPr="003072A1">
        <w:rPr>
          <w:sz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76925F42" w14:textId="77777777" w:rsidR="003072A1" w:rsidRPr="003C5D99" w:rsidRDefault="009D2A65" w:rsidP="003C5D99">
      <w:pPr>
        <w:pStyle w:val="ListParagraph"/>
        <w:numPr>
          <w:ilvl w:val="0"/>
          <w:numId w:val="5"/>
        </w:numPr>
        <w:contextualSpacing/>
        <w:rPr>
          <w:rFonts w:asciiTheme="minorHAnsi" w:hAnsiTheme="minorHAnsi" w:cstheme="minorHAnsi"/>
          <w:sz w:val="28"/>
          <w:szCs w:val="24"/>
        </w:rPr>
      </w:pPr>
      <w:r>
        <w:rPr>
          <w:rFonts w:asciiTheme="minorHAnsi" w:hAnsiTheme="minorHAnsi" w:cstheme="minorHAnsi"/>
          <w:sz w:val="28"/>
          <w:szCs w:val="24"/>
        </w:rPr>
        <w:t>Sitting or standing</w:t>
      </w:r>
      <w:r w:rsidR="003072A1" w:rsidRPr="003072A1">
        <w:rPr>
          <w:rFonts w:asciiTheme="minorHAnsi" w:hAnsiTheme="minorHAnsi" w:cstheme="minorHAnsi"/>
          <w:sz w:val="28"/>
          <w:szCs w:val="24"/>
        </w:rPr>
        <w:t xml:space="preserve"> for prolonged periods of time</w:t>
      </w:r>
    </w:p>
    <w:p w14:paraId="685D7111" w14:textId="77777777" w:rsidR="003072A1" w:rsidRPr="003072A1" w:rsidRDefault="003072A1" w:rsidP="003072A1">
      <w:pPr>
        <w:pStyle w:val="ListParagraph"/>
        <w:numPr>
          <w:ilvl w:val="0"/>
          <w:numId w:val="5"/>
        </w:numPr>
        <w:contextualSpacing/>
        <w:rPr>
          <w:rFonts w:asciiTheme="minorHAnsi" w:hAnsiTheme="minorHAnsi" w:cstheme="minorHAnsi"/>
          <w:sz w:val="28"/>
          <w:szCs w:val="24"/>
        </w:rPr>
      </w:pPr>
      <w:r w:rsidRPr="003072A1">
        <w:rPr>
          <w:rFonts w:asciiTheme="minorHAnsi" w:hAnsiTheme="minorHAnsi" w:cstheme="minorHAnsi"/>
          <w:sz w:val="28"/>
          <w:szCs w:val="24"/>
        </w:rPr>
        <w:t>Bending and reaching</w:t>
      </w:r>
    </w:p>
    <w:p w14:paraId="63C79063" w14:textId="77777777" w:rsidR="003072A1" w:rsidRPr="003072A1" w:rsidRDefault="003072A1" w:rsidP="003072A1">
      <w:pPr>
        <w:pStyle w:val="ListParagraph"/>
        <w:numPr>
          <w:ilvl w:val="0"/>
          <w:numId w:val="5"/>
        </w:numPr>
        <w:contextualSpacing/>
        <w:rPr>
          <w:rFonts w:asciiTheme="minorHAnsi" w:hAnsiTheme="minorHAnsi" w:cstheme="minorHAnsi"/>
          <w:sz w:val="28"/>
          <w:szCs w:val="24"/>
        </w:rPr>
      </w:pPr>
      <w:r w:rsidRPr="003072A1">
        <w:rPr>
          <w:rFonts w:asciiTheme="minorHAnsi" w:hAnsiTheme="minorHAnsi" w:cstheme="minorHAnsi"/>
          <w:sz w:val="28"/>
          <w:szCs w:val="24"/>
        </w:rPr>
        <w:t>Specific vision abilities required by this job include close vision, distance vision, and ability to adjust focus as needed</w:t>
      </w:r>
    </w:p>
    <w:p w14:paraId="79FAFF6D" w14:textId="77777777" w:rsidR="003072A1" w:rsidRDefault="003072A1" w:rsidP="003072A1">
      <w:pPr>
        <w:contextualSpacing/>
        <w:rPr>
          <w:rFonts w:cstheme="minorHAnsi"/>
          <w:sz w:val="24"/>
          <w:szCs w:val="24"/>
        </w:rPr>
      </w:pPr>
    </w:p>
    <w:p w14:paraId="2D25F428" w14:textId="77777777" w:rsidR="003072A1" w:rsidRDefault="003072A1" w:rsidP="003072A1">
      <w:pPr>
        <w:spacing w:after="0" w:line="240" w:lineRule="auto"/>
        <w:contextualSpacing/>
        <w:rPr>
          <w:rFonts w:cstheme="minorHAnsi"/>
          <w:sz w:val="28"/>
          <w:szCs w:val="28"/>
        </w:rPr>
      </w:pPr>
      <w:r>
        <w:rPr>
          <w:rFonts w:cstheme="minorHAnsi"/>
          <w:b/>
          <w:sz w:val="28"/>
          <w:szCs w:val="28"/>
          <w:u w:val="single"/>
        </w:rPr>
        <w:t>QUALIFICATIONS:</w:t>
      </w:r>
    </w:p>
    <w:p w14:paraId="24146A3D" w14:textId="77777777" w:rsidR="003072A1" w:rsidRPr="003072A1" w:rsidRDefault="00E24B6F" w:rsidP="003072A1">
      <w:pPr>
        <w:pStyle w:val="ListParagraph"/>
        <w:numPr>
          <w:ilvl w:val="0"/>
          <w:numId w:val="9"/>
        </w:numPr>
        <w:contextualSpacing/>
        <w:rPr>
          <w:rFonts w:cstheme="minorHAnsi"/>
          <w:sz w:val="28"/>
          <w:szCs w:val="28"/>
        </w:rPr>
      </w:pPr>
      <w:r>
        <w:rPr>
          <w:rFonts w:asciiTheme="minorHAnsi" w:hAnsiTheme="minorHAnsi" w:cstheme="minorHAnsi"/>
          <w:sz w:val="28"/>
          <w:szCs w:val="28"/>
        </w:rPr>
        <w:t>High School Diploma or equivalent</w:t>
      </w:r>
    </w:p>
    <w:p w14:paraId="3E3C797B" w14:textId="11A837EA" w:rsidR="003072A1" w:rsidRPr="003072A1" w:rsidRDefault="00E24B6F" w:rsidP="003072A1">
      <w:pPr>
        <w:pStyle w:val="ListParagraph"/>
        <w:numPr>
          <w:ilvl w:val="0"/>
          <w:numId w:val="9"/>
        </w:numPr>
        <w:contextualSpacing/>
        <w:rPr>
          <w:rFonts w:cstheme="minorHAnsi"/>
          <w:sz w:val="28"/>
          <w:szCs w:val="28"/>
        </w:rPr>
      </w:pPr>
      <w:r>
        <w:rPr>
          <w:rFonts w:asciiTheme="minorHAnsi" w:hAnsiTheme="minorHAnsi" w:cstheme="minorHAnsi"/>
          <w:sz w:val="28"/>
          <w:szCs w:val="28"/>
        </w:rPr>
        <w:t xml:space="preserve">Minimum of 2 </w:t>
      </w:r>
      <w:r w:rsidR="009225D7">
        <w:rPr>
          <w:rFonts w:asciiTheme="minorHAnsi" w:hAnsiTheme="minorHAnsi" w:cstheme="minorHAnsi"/>
          <w:sz w:val="28"/>
          <w:szCs w:val="28"/>
        </w:rPr>
        <w:t>years’ experience</w:t>
      </w:r>
      <w:r w:rsidR="003072A1">
        <w:rPr>
          <w:rFonts w:asciiTheme="minorHAnsi" w:hAnsiTheme="minorHAnsi" w:cstheme="minorHAnsi"/>
          <w:sz w:val="28"/>
          <w:szCs w:val="28"/>
        </w:rPr>
        <w:t xml:space="preserve"> in accounting </w:t>
      </w:r>
      <w:r>
        <w:rPr>
          <w:rFonts w:asciiTheme="minorHAnsi" w:hAnsiTheme="minorHAnsi" w:cstheme="minorHAnsi"/>
          <w:sz w:val="28"/>
          <w:szCs w:val="28"/>
        </w:rPr>
        <w:t>and/or</w:t>
      </w:r>
      <w:r w:rsidR="009225D7">
        <w:rPr>
          <w:rFonts w:asciiTheme="minorHAnsi" w:hAnsiTheme="minorHAnsi" w:cstheme="minorHAnsi"/>
          <w:sz w:val="28"/>
          <w:szCs w:val="28"/>
        </w:rPr>
        <w:t xml:space="preserve"> </w:t>
      </w:r>
      <w:r>
        <w:rPr>
          <w:rFonts w:asciiTheme="minorHAnsi" w:hAnsiTheme="minorHAnsi" w:cstheme="minorHAnsi"/>
          <w:sz w:val="28"/>
          <w:szCs w:val="28"/>
        </w:rPr>
        <w:t>accounts payable</w:t>
      </w:r>
      <w:r w:rsidR="009225D7">
        <w:rPr>
          <w:rFonts w:asciiTheme="minorHAnsi" w:hAnsiTheme="minorHAnsi" w:cstheme="minorHAnsi"/>
          <w:sz w:val="28"/>
          <w:szCs w:val="28"/>
        </w:rPr>
        <w:t xml:space="preserve"> role</w:t>
      </w:r>
    </w:p>
    <w:p w14:paraId="310D3CED" w14:textId="77777777" w:rsidR="003072A1" w:rsidRPr="003072A1" w:rsidRDefault="003072A1" w:rsidP="003072A1">
      <w:pPr>
        <w:pStyle w:val="ListParagraph"/>
        <w:numPr>
          <w:ilvl w:val="0"/>
          <w:numId w:val="9"/>
        </w:numPr>
        <w:contextualSpacing/>
        <w:rPr>
          <w:rFonts w:cstheme="minorHAnsi"/>
          <w:sz w:val="28"/>
          <w:szCs w:val="28"/>
        </w:rPr>
      </w:pPr>
      <w:r>
        <w:rPr>
          <w:rFonts w:asciiTheme="minorHAnsi" w:hAnsiTheme="minorHAnsi" w:cstheme="minorHAnsi"/>
          <w:sz w:val="28"/>
          <w:szCs w:val="28"/>
        </w:rPr>
        <w:t>Excellent written and verbal communication skills</w:t>
      </w:r>
      <w:r w:rsidR="00E24B6F">
        <w:rPr>
          <w:rFonts w:asciiTheme="minorHAnsi" w:hAnsiTheme="minorHAnsi" w:cstheme="minorHAnsi"/>
          <w:sz w:val="28"/>
          <w:szCs w:val="28"/>
        </w:rPr>
        <w:t xml:space="preserve"> with</w:t>
      </w:r>
      <w:r>
        <w:rPr>
          <w:rFonts w:asciiTheme="minorHAnsi" w:hAnsiTheme="minorHAnsi" w:cstheme="minorHAnsi"/>
          <w:sz w:val="28"/>
          <w:szCs w:val="28"/>
        </w:rPr>
        <w:t xml:space="preserve"> analytical abilities</w:t>
      </w:r>
    </w:p>
    <w:p w14:paraId="63E71062" w14:textId="77777777" w:rsidR="003072A1" w:rsidRDefault="003072A1" w:rsidP="003072A1">
      <w:pPr>
        <w:contextualSpacing/>
        <w:rPr>
          <w:rFonts w:cstheme="minorHAnsi"/>
          <w:sz w:val="28"/>
          <w:szCs w:val="28"/>
        </w:rPr>
      </w:pPr>
    </w:p>
    <w:p w14:paraId="326C79F6" w14:textId="77777777" w:rsidR="00F32BF2" w:rsidRPr="00F312D7" w:rsidRDefault="00F32BF2" w:rsidP="00F32BF2">
      <w:pPr>
        <w:spacing w:after="0" w:line="240" w:lineRule="auto"/>
      </w:pPr>
      <w:r w:rsidRPr="002E43A7">
        <w:rPr>
          <w:b/>
          <w:sz w:val="20"/>
          <w:szCs w:val="20"/>
        </w:rPr>
        <w:t>The above duties are intended to describe the general nature and level of work performed. They are not intended to be an exhaustive list of all responsibilities, duties, and skills required of an employee so classified</w:t>
      </w:r>
      <w:r>
        <w:rPr>
          <w:b/>
          <w:sz w:val="20"/>
          <w:szCs w:val="20"/>
        </w:rPr>
        <w:t>.</w:t>
      </w:r>
    </w:p>
    <w:p w14:paraId="068F9D99" w14:textId="77777777" w:rsidR="00F32BF2" w:rsidRDefault="00F32BF2" w:rsidP="00F32BF2">
      <w:pPr>
        <w:spacing w:after="0" w:line="240" w:lineRule="auto"/>
        <w:rPr>
          <w:rFonts w:cstheme="minorHAnsi"/>
          <w:sz w:val="28"/>
          <w:szCs w:val="24"/>
        </w:rPr>
      </w:pPr>
    </w:p>
    <w:p w14:paraId="4DF65751" w14:textId="77777777" w:rsidR="00F32BF2" w:rsidRDefault="00F32BF2" w:rsidP="00F32BF2">
      <w:pPr>
        <w:spacing w:after="0" w:line="240" w:lineRule="auto"/>
        <w:rPr>
          <w:rFonts w:cstheme="minorHAnsi"/>
          <w:sz w:val="28"/>
          <w:szCs w:val="24"/>
        </w:rPr>
      </w:pPr>
      <w:bookmarkStart w:id="0" w:name="_GoBack"/>
      <w:bookmarkEnd w:id="0"/>
    </w:p>
    <w:p w14:paraId="7E808B4C" w14:textId="77777777" w:rsidR="00F32BF2" w:rsidRDefault="00F32BF2" w:rsidP="00F32BF2">
      <w:pPr>
        <w:spacing w:after="0" w:line="240" w:lineRule="auto"/>
        <w:rPr>
          <w:rFonts w:cstheme="minorHAnsi"/>
          <w:sz w:val="28"/>
          <w:szCs w:val="24"/>
        </w:rPr>
      </w:pPr>
    </w:p>
    <w:p w14:paraId="246CF0C0" w14:textId="77777777" w:rsidR="00F32BF2" w:rsidRPr="00C26BF5" w:rsidRDefault="00F32BF2" w:rsidP="00F32BF2">
      <w:pPr>
        <w:contextualSpacing/>
        <w:rPr>
          <w:rFonts w:cstheme="minorHAnsi"/>
          <w:b/>
          <w:sz w:val="24"/>
          <w:szCs w:val="28"/>
        </w:rPr>
      </w:pPr>
      <w:r w:rsidRPr="00C26BF5">
        <w:rPr>
          <w:rFonts w:cs="Arial"/>
          <w:b/>
          <w:bCs/>
          <w:color w:val="222222"/>
          <w:sz w:val="20"/>
          <w:shd w:val="clear" w:color="auto" w:fill="FFFFFF"/>
        </w:rPr>
        <w:t>University Surgical Associates is an at will employer</w:t>
      </w:r>
      <w:r w:rsidRPr="00C26BF5">
        <w:rPr>
          <w:rFonts w:cs="Arial"/>
          <w:b/>
          <w:color w:val="222222"/>
          <w:sz w:val="20"/>
          <w:shd w:val="clear" w:color="auto" w:fill="FFFFFF"/>
        </w:rPr>
        <w:t xml:space="preserve">. Your </w:t>
      </w:r>
      <w:r w:rsidRPr="00C26BF5">
        <w:rPr>
          <w:rFonts w:cs="Arial"/>
          <w:b/>
          <w:bCs/>
          <w:color w:val="222222"/>
          <w:sz w:val="20"/>
          <w:shd w:val="clear" w:color="auto" w:fill="FFFFFF"/>
        </w:rPr>
        <w:t>employment</w:t>
      </w:r>
      <w:r w:rsidRPr="00C26BF5">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025CBF42" w14:textId="77777777" w:rsidR="00F32BF2" w:rsidRDefault="00F32BF2" w:rsidP="00F32BF2">
      <w:pPr>
        <w:spacing w:after="0" w:line="240" w:lineRule="auto"/>
        <w:rPr>
          <w:rFonts w:cstheme="minorHAnsi"/>
          <w:b/>
          <w:sz w:val="28"/>
          <w:szCs w:val="24"/>
        </w:rPr>
      </w:pPr>
    </w:p>
    <w:p w14:paraId="3B2201B9" w14:textId="21A7395A" w:rsidR="00F32BF2" w:rsidRDefault="009225D7" w:rsidP="00F32BF2">
      <w:pPr>
        <w:spacing w:after="0" w:line="240" w:lineRule="auto"/>
        <w:rPr>
          <w:rFonts w:cstheme="minorHAnsi"/>
          <w:b/>
          <w:sz w:val="28"/>
          <w:szCs w:val="24"/>
        </w:rPr>
      </w:pPr>
      <w:r>
        <w:rPr>
          <w:rFonts w:cstheme="minorHAnsi"/>
          <w:b/>
          <w:noProof/>
          <w:sz w:val="28"/>
          <w:szCs w:val="24"/>
        </w:rPr>
        <mc:AlternateContent>
          <mc:Choice Requires="wps">
            <w:drawing>
              <wp:anchor distT="0" distB="0" distL="114300" distR="114300" simplePos="0" relativeHeight="251662336" behindDoc="0" locked="0" layoutInCell="1" allowOverlap="1" wp14:anchorId="21D98A92" wp14:editId="4B01DDCF">
                <wp:simplePos x="0" y="0"/>
                <wp:positionH relativeFrom="column">
                  <wp:posOffset>5020310</wp:posOffset>
                </wp:positionH>
                <wp:positionV relativeFrom="paragraph">
                  <wp:posOffset>183515</wp:posOffset>
                </wp:positionV>
                <wp:extent cx="1268095" cy="0"/>
                <wp:effectExtent l="10160" t="13970" r="7620"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93D50" id="_x0000_t32" coordsize="21600,21600" o:spt="32" o:oned="t" path="m,l21600,21600e" filled="f">
                <v:path arrowok="t" fillok="f" o:connecttype="none"/>
                <o:lock v:ext="edit" shapetype="t"/>
              </v:shapetype>
              <v:shape id="AutoShape 12" o:spid="_x0000_s1026" type="#_x0000_t32" style="position:absolute;margin-left:395.3pt;margin-top:14.45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"/>
            </w:pict>
          </mc:Fallback>
        </mc:AlternateContent>
      </w:r>
      <w:r>
        <w:rPr>
          <w:rFonts w:cstheme="minorHAnsi"/>
          <w:b/>
          <w:noProof/>
          <w:sz w:val="28"/>
          <w:szCs w:val="24"/>
        </w:rPr>
        <mc:AlternateContent>
          <mc:Choice Requires="wps">
            <w:drawing>
              <wp:anchor distT="0" distB="0" distL="114300" distR="114300" simplePos="0" relativeHeight="251660288" behindDoc="0" locked="0" layoutInCell="1" allowOverlap="1" wp14:anchorId="31A5D2D7" wp14:editId="1BBFFF04">
                <wp:simplePos x="0" y="0"/>
                <wp:positionH relativeFrom="column">
                  <wp:posOffset>1587500</wp:posOffset>
                </wp:positionH>
                <wp:positionV relativeFrom="paragraph">
                  <wp:posOffset>183515</wp:posOffset>
                </wp:positionV>
                <wp:extent cx="2915285" cy="0"/>
                <wp:effectExtent l="6350" t="13970" r="12065" b="50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357C" id="AutoShape 10" o:spid="_x0000_s1026" type="#_x0000_t32" style="position:absolute;margin-left:125pt;margin-top:14.45pt;width:22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"/>
            </w:pict>
          </mc:Fallback>
        </mc:AlternateContent>
      </w:r>
      <w:r w:rsidR="00F32BF2">
        <w:rPr>
          <w:rFonts w:cstheme="minorHAnsi"/>
          <w:b/>
          <w:sz w:val="28"/>
          <w:szCs w:val="24"/>
        </w:rPr>
        <w:t>Employee Signature:</w:t>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t>Date:</w:t>
      </w:r>
    </w:p>
    <w:p w14:paraId="22A8D946" w14:textId="77777777" w:rsidR="00F32BF2" w:rsidRDefault="00F32BF2" w:rsidP="00F32BF2">
      <w:pPr>
        <w:spacing w:after="0" w:line="240" w:lineRule="auto"/>
        <w:rPr>
          <w:rFonts w:cstheme="minorHAnsi"/>
          <w:b/>
          <w:sz w:val="28"/>
          <w:szCs w:val="24"/>
        </w:rPr>
      </w:pPr>
    </w:p>
    <w:p w14:paraId="42A40C59" w14:textId="7C9984A1" w:rsidR="003072A1" w:rsidRPr="003072A1" w:rsidRDefault="009225D7" w:rsidP="00F32BF2">
      <w:pPr>
        <w:contextualSpacing/>
      </w:pPr>
      <w:r>
        <w:rPr>
          <w:rFonts w:cstheme="minorHAnsi"/>
          <w:b/>
          <w:noProof/>
          <w:sz w:val="28"/>
          <w:szCs w:val="24"/>
        </w:rPr>
        <mc:AlternateContent>
          <mc:Choice Requires="wps">
            <w:drawing>
              <wp:anchor distT="0" distB="0" distL="114300" distR="114300" simplePos="0" relativeHeight="251663360" behindDoc="0" locked="0" layoutInCell="1" allowOverlap="1" wp14:anchorId="419646BD" wp14:editId="27C2F0B8">
                <wp:simplePos x="0" y="0"/>
                <wp:positionH relativeFrom="column">
                  <wp:posOffset>5020310</wp:posOffset>
                </wp:positionH>
                <wp:positionV relativeFrom="paragraph">
                  <wp:posOffset>180340</wp:posOffset>
                </wp:positionV>
                <wp:extent cx="1268095" cy="0"/>
                <wp:effectExtent l="10160" t="6985" r="7620"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71631" id="AutoShape 13" o:spid="_x0000_s1026" type="#_x0000_t32" style="position:absolute;margin-left:395.3pt;margin-top:14.2pt;width:9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"/>
            </w:pict>
          </mc:Fallback>
        </mc:AlternateContent>
      </w:r>
      <w:r>
        <w:rPr>
          <w:rFonts w:cstheme="minorHAnsi"/>
          <w:b/>
          <w:noProof/>
          <w:sz w:val="28"/>
          <w:szCs w:val="24"/>
        </w:rPr>
        <mc:AlternateContent>
          <mc:Choice Requires="wps">
            <w:drawing>
              <wp:anchor distT="0" distB="0" distL="114300" distR="114300" simplePos="0" relativeHeight="251661312" behindDoc="0" locked="0" layoutInCell="1" allowOverlap="1" wp14:anchorId="3D24A930" wp14:editId="1C1F263C">
                <wp:simplePos x="0" y="0"/>
                <wp:positionH relativeFrom="column">
                  <wp:posOffset>1630680</wp:posOffset>
                </wp:positionH>
                <wp:positionV relativeFrom="paragraph">
                  <wp:posOffset>180340</wp:posOffset>
                </wp:positionV>
                <wp:extent cx="2872105" cy="0"/>
                <wp:effectExtent l="11430" t="6985" r="12065"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B7C46" id="AutoShape 11" o:spid="_x0000_s1026" type="#_x0000_t32" style="position:absolute;margin-left:128.4pt;margin-top:14.2pt;width:22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ADPm02ywEAAH0DAAAOAAAA&#10;AAAAAAAAAAAAAC4CAABkcnMvZTJvRG9jLnhtbFBLAQItABQABgAIAAAAIQAH7v9W3gAAAAkBAAAP&#10;AAAAAAAAAAAAAAAAACUEAABkcnMvZG93bnJldi54bWxQSwUGAAAAAAQABADzAAAAMAUAAAAA&#10;"/>
            </w:pict>
          </mc:Fallback>
        </mc:AlternateContent>
      </w:r>
      <w:r w:rsidR="00F32BF2">
        <w:rPr>
          <w:rFonts w:cstheme="minorHAnsi"/>
          <w:b/>
          <w:sz w:val="28"/>
          <w:szCs w:val="24"/>
        </w:rPr>
        <w:t>Supervisor Signature:</w:t>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r>
      <w:r w:rsidR="00F32BF2">
        <w:rPr>
          <w:rFonts w:cstheme="minorHAnsi"/>
          <w:b/>
          <w:sz w:val="28"/>
          <w:szCs w:val="24"/>
        </w:rPr>
        <w:tab/>
        <w:t>Date:</w:t>
      </w:r>
    </w:p>
    <w:sectPr w:rsidR="003072A1" w:rsidRPr="003072A1" w:rsidSect="006E1C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373E" w14:textId="77777777" w:rsidR="00FD1227" w:rsidRDefault="00FD1227" w:rsidP="003072A1">
      <w:pPr>
        <w:spacing w:after="0" w:line="240" w:lineRule="auto"/>
      </w:pPr>
      <w:r>
        <w:separator/>
      </w:r>
    </w:p>
  </w:endnote>
  <w:endnote w:type="continuationSeparator" w:id="0">
    <w:p w14:paraId="4FE528B9" w14:textId="77777777" w:rsidR="00FD1227" w:rsidRDefault="00FD1227" w:rsidP="0030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846"/>
      <w:docPartObj>
        <w:docPartGallery w:val="Page Numbers (Bottom of Page)"/>
        <w:docPartUnique/>
      </w:docPartObj>
    </w:sdtPr>
    <w:sdtEndPr/>
    <w:sdtContent>
      <w:p w14:paraId="432329BA" w14:textId="77777777" w:rsidR="003072A1" w:rsidRDefault="00CC3D6A">
        <w:pPr>
          <w:pStyle w:val="Footer"/>
          <w:jc w:val="center"/>
        </w:pPr>
        <w:r>
          <w:fldChar w:fldCharType="begin"/>
        </w:r>
        <w:r w:rsidR="00E24B6F">
          <w:instrText xml:space="preserve"> PAGE   \* MERGEFORMAT </w:instrText>
        </w:r>
        <w:r>
          <w:fldChar w:fldCharType="separate"/>
        </w:r>
        <w:r w:rsidR="00F32BF2">
          <w:rPr>
            <w:noProof/>
          </w:rPr>
          <w:t>2</w:t>
        </w:r>
        <w:r>
          <w:rPr>
            <w:noProof/>
          </w:rPr>
          <w:fldChar w:fldCharType="end"/>
        </w:r>
      </w:p>
    </w:sdtContent>
  </w:sdt>
  <w:p w14:paraId="37049173" w14:textId="3BFE509B" w:rsidR="003072A1" w:rsidRDefault="00653EF6">
    <w:pPr>
      <w:pStyle w:val="Footer"/>
    </w:pPr>
    <w:r>
      <w:t>Bookkeeper</w:t>
    </w:r>
    <w:r w:rsidR="00A16723">
      <w:t>/Accounts Payable Clerk</w:t>
    </w:r>
    <w:r w:rsidR="00E24B6F">
      <w:tab/>
    </w:r>
    <w:r w:rsidR="00E24B6F">
      <w:tab/>
    </w:r>
    <w:r w:rsidR="009225D7">
      <w:t>02/2</w:t>
    </w:r>
    <w:r>
      <w:t>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58D3" w14:textId="77777777" w:rsidR="00FD1227" w:rsidRDefault="00FD1227" w:rsidP="003072A1">
      <w:pPr>
        <w:spacing w:after="0" w:line="240" w:lineRule="auto"/>
      </w:pPr>
      <w:r>
        <w:separator/>
      </w:r>
    </w:p>
  </w:footnote>
  <w:footnote w:type="continuationSeparator" w:id="0">
    <w:p w14:paraId="7E85A7D7" w14:textId="77777777" w:rsidR="00FD1227" w:rsidRDefault="00FD1227" w:rsidP="00307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665"/>
    <w:multiLevelType w:val="hybridMultilevel"/>
    <w:tmpl w:val="316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3C3F"/>
    <w:multiLevelType w:val="hybridMultilevel"/>
    <w:tmpl w:val="DC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27A7"/>
    <w:multiLevelType w:val="singleLevel"/>
    <w:tmpl w:val="159A2F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1F9B"/>
    <w:multiLevelType w:val="hybridMultilevel"/>
    <w:tmpl w:val="8AB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E73ED"/>
    <w:multiLevelType w:val="singleLevel"/>
    <w:tmpl w:val="159A2F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A874DF"/>
    <w:multiLevelType w:val="hybridMultilevel"/>
    <w:tmpl w:val="61AC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73295"/>
    <w:multiLevelType w:val="singleLevel"/>
    <w:tmpl w:val="159A2F6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97058E"/>
    <w:multiLevelType w:val="hybridMultilevel"/>
    <w:tmpl w:val="A7CC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A1"/>
    <w:rsid w:val="00025577"/>
    <w:rsid w:val="00111083"/>
    <w:rsid w:val="002C5056"/>
    <w:rsid w:val="003072A1"/>
    <w:rsid w:val="003C5D99"/>
    <w:rsid w:val="00440CB1"/>
    <w:rsid w:val="00465714"/>
    <w:rsid w:val="00653EF6"/>
    <w:rsid w:val="00675541"/>
    <w:rsid w:val="006E1CFC"/>
    <w:rsid w:val="009225D7"/>
    <w:rsid w:val="009D2A65"/>
    <w:rsid w:val="00A16723"/>
    <w:rsid w:val="00CC3D6A"/>
    <w:rsid w:val="00D7152D"/>
    <w:rsid w:val="00E24B6F"/>
    <w:rsid w:val="00E36135"/>
    <w:rsid w:val="00F32BF2"/>
    <w:rsid w:val="00FB7989"/>
    <w:rsid w:val="00FD1227"/>
    <w:rsid w:val="00FE4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5696"/>
  <w15:docId w15:val="{6DA0A6C5-50BB-4297-B21D-58421019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A1"/>
    <w:rPr>
      <w:rFonts w:ascii="Tahoma" w:hAnsi="Tahoma" w:cs="Tahoma"/>
      <w:sz w:val="16"/>
      <w:szCs w:val="16"/>
    </w:rPr>
  </w:style>
  <w:style w:type="paragraph" w:styleId="ListParagraph">
    <w:name w:val="List Paragraph"/>
    <w:basedOn w:val="Normal"/>
    <w:uiPriority w:val="34"/>
    <w:qFormat/>
    <w:rsid w:val="003072A1"/>
    <w:pPr>
      <w:spacing w:after="0" w:line="240" w:lineRule="auto"/>
      <w:ind w:left="720"/>
    </w:pPr>
    <w:rPr>
      <w:rFonts w:ascii="Arial" w:eastAsia="Times New Roman" w:hAnsi="Arial" w:cs="Times New Roman"/>
      <w:sz w:val="24"/>
      <w:szCs w:val="20"/>
    </w:rPr>
  </w:style>
  <w:style w:type="paragraph" w:styleId="Header">
    <w:name w:val="header"/>
    <w:basedOn w:val="Normal"/>
    <w:link w:val="HeaderChar"/>
    <w:uiPriority w:val="99"/>
    <w:unhideWhenUsed/>
    <w:rsid w:val="00307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A1"/>
  </w:style>
  <w:style w:type="paragraph" w:styleId="Footer">
    <w:name w:val="footer"/>
    <w:basedOn w:val="Normal"/>
    <w:link w:val="FooterChar"/>
    <w:uiPriority w:val="99"/>
    <w:unhideWhenUsed/>
    <w:rsid w:val="00307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A1"/>
  </w:style>
  <w:style w:type="paragraph" w:styleId="PlainText">
    <w:name w:val="Plain Text"/>
    <w:basedOn w:val="Normal"/>
    <w:link w:val="PlainTextChar"/>
    <w:uiPriority w:val="99"/>
    <w:unhideWhenUsed/>
    <w:rsid w:val="00A167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67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USAMarketing</dc:creator>
  <cp:lastModifiedBy>Gray, Tyra</cp:lastModifiedBy>
  <cp:revision>2</cp:revision>
  <cp:lastPrinted>2018-04-04T18:07:00Z</cp:lastPrinted>
  <dcterms:created xsi:type="dcterms:W3CDTF">2024-02-22T19:21:00Z</dcterms:created>
  <dcterms:modified xsi:type="dcterms:W3CDTF">2024-02-22T19:21:00Z</dcterms:modified>
</cp:coreProperties>
</file>