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9F5" w:rsidRDefault="00F97E6F" w:rsidP="0053325E">
      <w:pPr>
        <w:jc w:val="center"/>
      </w:pPr>
      <w:r w:rsidRPr="00F97E6F">
        <w:rPr>
          <w:noProof/>
        </w:rPr>
        <w:drawing>
          <wp:inline distT="0" distB="0" distL="0" distR="0">
            <wp:extent cx="5257800" cy="856488"/>
            <wp:effectExtent l="19050" t="0" r="0" b="0"/>
            <wp:docPr id="2"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a:stretch>
                      <a:fillRect/>
                    </a:stretch>
                  </pic:blipFill>
                  <pic:spPr bwMode="auto">
                    <a:xfrm>
                      <a:off x="0" y="0"/>
                      <a:ext cx="5257800" cy="856488"/>
                    </a:xfrm>
                    <a:prstGeom prst="rect">
                      <a:avLst/>
                    </a:prstGeom>
                    <a:noFill/>
                    <a:ln>
                      <a:noFill/>
                    </a:ln>
                  </pic:spPr>
                </pic:pic>
              </a:graphicData>
            </a:graphic>
          </wp:inline>
        </w:drawing>
      </w:r>
    </w:p>
    <w:p w:rsidR="00F97E6F" w:rsidRPr="00F97E6F" w:rsidRDefault="00F97E6F" w:rsidP="00F97E6F">
      <w:pPr>
        <w:spacing w:after="0" w:line="240" w:lineRule="auto"/>
        <w:rPr>
          <w:sz w:val="28"/>
          <w:szCs w:val="28"/>
        </w:rPr>
      </w:pPr>
      <w:r>
        <w:rPr>
          <w:b/>
          <w:sz w:val="28"/>
          <w:szCs w:val="28"/>
        </w:rPr>
        <w:t>JOB TITLE:</w:t>
      </w:r>
      <w:r>
        <w:rPr>
          <w:b/>
          <w:sz w:val="28"/>
          <w:szCs w:val="28"/>
        </w:rPr>
        <w:tab/>
      </w:r>
      <w:r>
        <w:rPr>
          <w:b/>
          <w:sz w:val="28"/>
          <w:szCs w:val="28"/>
        </w:rPr>
        <w:tab/>
      </w:r>
      <w:r w:rsidR="00850CA9">
        <w:rPr>
          <w:sz w:val="28"/>
          <w:szCs w:val="28"/>
        </w:rPr>
        <w:t>RELEASE OF INFORMATION SPECIALIST</w:t>
      </w:r>
      <w:r>
        <w:rPr>
          <w:b/>
          <w:sz w:val="28"/>
          <w:szCs w:val="28"/>
        </w:rPr>
        <w:tab/>
      </w:r>
      <w:r>
        <w:rPr>
          <w:b/>
          <w:sz w:val="28"/>
          <w:szCs w:val="28"/>
        </w:rPr>
        <w:tab/>
      </w:r>
    </w:p>
    <w:p w:rsidR="00F97E6F" w:rsidRPr="00F97E6F" w:rsidRDefault="00F97E6F" w:rsidP="00F97E6F">
      <w:pPr>
        <w:spacing w:after="0" w:line="240" w:lineRule="auto"/>
        <w:rPr>
          <w:sz w:val="28"/>
          <w:szCs w:val="28"/>
        </w:rPr>
      </w:pPr>
      <w:r>
        <w:rPr>
          <w:b/>
          <w:sz w:val="28"/>
          <w:szCs w:val="28"/>
        </w:rPr>
        <w:t>DEPARTMENT:</w:t>
      </w:r>
      <w:r>
        <w:rPr>
          <w:b/>
          <w:sz w:val="28"/>
          <w:szCs w:val="28"/>
        </w:rPr>
        <w:tab/>
      </w:r>
      <w:r>
        <w:rPr>
          <w:sz w:val="28"/>
          <w:szCs w:val="28"/>
        </w:rPr>
        <w:t>HEALTH INFORMATION MANAGEMENT</w:t>
      </w:r>
    </w:p>
    <w:p w:rsidR="00F97E6F" w:rsidRDefault="00F97E6F" w:rsidP="00F97E6F">
      <w:pPr>
        <w:spacing w:after="0" w:line="240" w:lineRule="auto"/>
        <w:rPr>
          <w:sz w:val="28"/>
          <w:szCs w:val="28"/>
        </w:rPr>
      </w:pPr>
      <w:r>
        <w:rPr>
          <w:b/>
          <w:sz w:val="28"/>
          <w:szCs w:val="28"/>
        </w:rPr>
        <w:t>REPORTS TO:</w:t>
      </w:r>
      <w:r>
        <w:rPr>
          <w:b/>
          <w:sz w:val="28"/>
          <w:szCs w:val="28"/>
        </w:rPr>
        <w:tab/>
      </w:r>
      <w:r w:rsidR="00473D67">
        <w:rPr>
          <w:sz w:val="28"/>
          <w:szCs w:val="28"/>
        </w:rPr>
        <w:t xml:space="preserve">HEALTH INFORMATION MANAGER </w:t>
      </w:r>
    </w:p>
    <w:p w:rsidR="00F97E6F" w:rsidRDefault="00F97E6F" w:rsidP="00F97E6F">
      <w:pPr>
        <w:spacing w:after="0" w:line="240" w:lineRule="auto"/>
        <w:rPr>
          <w:sz w:val="28"/>
          <w:szCs w:val="28"/>
        </w:rPr>
      </w:pPr>
    </w:p>
    <w:p w:rsidR="00F97E6F" w:rsidRDefault="00F97E6F" w:rsidP="00F97E6F">
      <w:pPr>
        <w:spacing w:after="0" w:line="240" w:lineRule="auto"/>
        <w:rPr>
          <w:b/>
          <w:sz w:val="28"/>
          <w:szCs w:val="28"/>
          <w:u w:val="single"/>
        </w:rPr>
      </w:pPr>
      <w:r>
        <w:rPr>
          <w:b/>
          <w:sz w:val="28"/>
          <w:szCs w:val="28"/>
          <w:u w:val="single"/>
        </w:rPr>
        <w:t>JOB SUMMARY:</w:t>
      </w:r>
    </w:p>
    <w:p w:rsidR="00850CA9" w:rsidRPr="00850CA9" w:rsidRDefault="00850CA9" w:rsidP="00850CA9">
      <w:pPr>
        <w:pStyle w:val="NoSpacing"/>
        <w:rPr>
          <w:sz w:val="28"/>
          <w:szCs w:val="28"/>
        </w:rPr>
      </w:pPr>
      <w:r w:rsidRPr="00850CA9">
        <w:rPr>
          <w:sz w:val="28"/>
          <w:szCs w:val="28"/>
        </w:rPr>
        <w:t xml:space="preserve">The Release of Information Specialist must at all times safeguard and protect the </w:t>
      </w:r>
    </w:p>
    <w:p w:rsidR="00850CA9" w:rsidRPr="00850CA9" w:rsidRDefault="00850CA9" w:rsidP="00850CA9">
      <w:pPr>
        <w:pStyle w:val="NoSpacing"/>
        <w:rPr>
          <w:sz w:val="28"/>
          <w:szCs w:val="28"/>
        </w:rPr>
      </w:pPr>
      <w:r w:rsidRPr="00850CA9">
        <w:rPr>
          <w:sz w:val="28"/>
          <w:szCs w:val="28"/>
        </w:rPr>
        <w:t>patient’s rights of privacy by ensuring that only authorized individuals have access to the patient’s medical information and that all release of information are in compliance with the request, authorization, company policy and HIPAA statu</w:t>
      </w:r>
      <w:r w:rsidR="00030602">
        <w:rPr>
          <w:sz w:val="28"/>
          <w:szCs w:val="28"/>
        </w:rPr>
        <w:t>t</w:t>
      </w:r>
      <w:r w:rsidRPr="00850CA9">
        <w:rPr>
          <w:sz w:val="28"/>
          <w:szCs w:val="28"/>
        </w:rPr>
        <w:t>es.  Additionally, they are required to maintain a professional health care office environment on a day to day basis.  This position engages in direct customer service and must perform duties and conduct interpersonal relationships in a manner designed to project a positive image of the department and the practice.  Work with all staff members to promote a harmonious work environment.</w:t>
      </w:r>
    </w:p>
    <w:p w:rsidR="00F97E6F" w:rsidRDefault="00F97E6F" w:rsidP="00F97E6F">
      <w:pPr>
        <w:spacing w:after="0" w:line="240" w:lineRule="auto"/>
        <w:rPr>
          <w:sz w:val="28"/>
          <w:szCs w:val="28"/>
        </w:rPr>
      </w:pPr>
    </w:p>
    <w:p w:rsidR="00F97E6F" w:rsidRDefault="00F97E6F" w:rsidP="00F97E6F">
      <w:pPr>
        <w:spacing w:after="0" w:line="240" w:lineRule="auto"/>
        <w:rPr>
          <w:b/>
          <w:sz w:val="28"/>
          <w:szCs w:val="28"/>
          <w:u w:val="single"/>
        </w:rPr>
      </w:pPr>
      <w:r>
        <w:rPr>
          <w:b/>
          <w:sz w:val="28"/>
          <w:szCs w:val="28"/>
          <w:u w:val="single"/>
        </w:rPr>
        <w:t>POSITION ACCOUNTABILITIES:</w:t>
      </w:r>
    </w:p>
    <w:p w:rsidR="00850CA9" w:rsidRPr="00850CA9" w:rsidRDefault="00850CA9" w:rsidP="0053325E">
      <w:pPr>
        <w:numPr>
          <w:ilvl w:val="0"/>
          <w:numId w:val="4"/>
        </w:numPr>
        <w:spacing w:after="0" w:line="240" w:lineRule="auto"/>
        <w:rPr>
          <w:sz w:val="28"/>
          <w:szCs w:val="28"/>
        </w:rPr>
      </w:pPr>
      <w:r w:rsidRPr="00850CA9">
        <w:rPr>
          <w:sz w:val="28"/>
          <w:szCs w:val="28"/>
        </w:rPr>
        <w:t>Commitment to perform all job responsibilities in accordance with the philosophy and mission statement of USA.  Honest, ethical, professional behavior is a condition of employment.</w:t>
      </w:r>
    </w:p>
    <w:p w:rsidR="00850CA9" w:rsidRPr="00850CA9" w:rsidRDefault="00850CA9" w:rsidP="0053325E">
      <w:pPr>
        <w:numPr>
          <w:ilvl w:val="0"/>
          <w:numId w:val="4"/>
        </w:numPr>
        <w:spacing w:after="0" w:line="240" w:lineRule="auto"/>
        <w:rPr>
          <w:sz w:val="28"/>
          <w:szCs w:val="28"/>
        </w:rPr>
      </w:pPr>
      <w:r w:rsidRPr="00850CA9">
        <w:rPr>
          <w:sz w:val="28"/>
          <w:szCs w:val="28"/>
        </w:rPr>
        <w:t>Interacts with requestors to identify medical records needed for patient care, review, billing or release of information.</w:t>
      </w:r>
    </w:p>
    <w:p w:rsidR="0053325E" w:rsidRDefault="00850CA9" w:rsidP="0053325E">
      <w:pPr>
        <w:numPr>
          <w:ilvl w:val="0"/>
          <w:numId w:val="4"/>
        </w:numPr>
        <w:spacing w:after="0" w:line="240" w:lineRule="auto"/>
        <w:rPr>
          <w:sz w:val="28"/>
          <w:szCs w:val="28"/>
        </w:rPr>
      </w:pPr>
      <w:r w:rsidRPr="0053325E">
        <w:rPr>
          <w:sz w:val="28"/>
          <w:szCs w:val="28"/>
        </w:rPr>
        <w:t>Prioritize release of information requests, retrieves medical records from active and inactive and interdepartmental locations</w:t>
      </w:r>
      <w:r w:rsidR="0053325E" w:rsidRPr="0053325E">
        <w:rPr>
          <w:sz w:val="28"/>
          <w:szCs w:val="28"/>
        </w:rPr>
        <w:t xml:space="preserve">. </w:t>
      </w:r>
    </w:p>
    <w:p w:rsidR="00850CA9" w:rsidRPr="0053325E" w:rsidRDefault="00DA5FDB" w:rsidP="0053325E">
      <w:pPr>
        <w:numPr>
          <w:ilvl w:val="0"/>
          <w:numId w:val="4"/>
        </w:numPr>
        <w:spacing w:after="0" w:line="240" w:lineRule="auto"/>
        <w:rPr>
          <w:sz w:val="28"/>
          <w:szCs w:val="28"/>
        </w:rPr>
      </w:pPr>
      <w:r w:rsidRPr="0053325E">
        <w:rPr>
          <w:sz w:val="28"/>
          <w:szCs w:val="28"/>
        </w:rPr>
        <w:t>Requires strong critical thinking skills and performs</w:t>
      </w:r>
      <w:r w:rsidR="00850CA9" w:rsidRPr="0053325E">
        <w:rPr>
          <w:sz w:val="28"/>
          <w:szCs w:val="28"/>
        </w:rPr>
        <w:t xml:space="preserve"> self-quality checks on all work to assure accuracy of the release.</w:t>
      </w:r>
    </w:p>
    <w:p w:rsidR="00850CA9" w:rsidRDefault="00850CA9" w:rsidP="0053325E">
      <w:pPr>
        <w:numPr>
          <w:ilvl w:val="0"/>
          <w:numId w:val="4"/>
        </w:numPr>
        <w:spacing w:after="0" w:line="240" w:lineRule="auto"/>
        <w:rPr>
          <w:sz w:val="28"/>
          <w:szCs w:val="28"/>
        </w:rPr>
      </w:pPr>
      <w:r w:rsidRPr="00850CA9">
        <w:rPr>
          <w:sz w:val="28"/>
          <w:szCs w:val="28"/>
        </w:rPr>
        <w:t>Handles all requests and inquiries for patient health information whether received via mail, fax, ph</w:t>
      </w:r>
      <w:bookmarkStart w:id="0" w:name="_GoBack"/>
      <w:bookmarkEnd w:id="0"/>
      <w:r w:rsidRPr="00850CA9">
        <w:rPr>
          <w:sz w:val="28"/>
          <w:szCs w:val="28"/>
        </w:rPr>
        <w:t>one or in person.  Verifies identity and confirms that the authorization is valid.  Ensures the requesting party has a legal right to request a patient’s medical information.</w:t>
      </w:r>
    </w:p>
    <w:p w:rsidR="0053325E" w:rsidRDefault="00030602" w:rsidP="0053325E">
      <w:pPr>
        <w:numPr>
          <w:ilvl w:val="0"/>
          <w:numId w:val="4"/>
        </w:numPr>
        <w:spacing w:after="0" w:line="240" w:lineRule="auto"/>
        <w:rPr>
          <w:sz w:val="28"/>
          <w:szCs w:val="28"/>
        </w:rPr>
      </w:pPr>
      <w:r>
        <w:rPr>
          <w:sz w:val="28"/>
          <w:szCs w:val="28"/>
        </w:rPr>
        <w:t>Through access of the EHR, the ROI Specialist will determine correct distribution of reports.</w:t>
      </w:r>
      <w:r w:rsidR="0053325E">
        <w:rPr>
          <w:sz w:val="28"/>
          <w:szCs w:val="28"/>
        </w:rPr>
        <w:t xml:space="preserve"> </w:t>
      </w:r>
    </w:p>
    <w:p w:rsidR="0053325E" w:rsidRDefault="0053325E" w:rsidP="00887B31">
      <w:pPr>
        <w:numPr>
          <w:ilvl w:val="0"/>
          <w:numId w:val="4"/>
        </w:numPr>
        <w:spacing w:after="0" w:line="240" w:lineRule="auto"/>
        <w:rPr>
          <w:sz w:val="28"/>
          <w:szCs w:val="28"/>
        </w:rPr>
      </w:pPr>
      <w:r w:rsidRPr="0053325E">
        <w:rPr>
          <w:sz w:val="28"/>
          <w:szCs w:val="28"/>
        </w:rPr>
        <w:t xml:space="preserve">Sends Physicians’ reports to care team members via fax, direct message or mail. </w:t>
      </w:r>
    </w:p>
    <w:p w:rsidR="0053325E" w:rsidRDefault="0053325E" w:rsidP="00887B31">
      <w:pPr>
        <w:numPr>
          <w:ilvl w:val="0"/>
          <w:numId w:val="4"/>
        </w:numPr>
        <w:spacing w:after="0" w:line="240" w:lineRule="auto"/>
        <w:rPr>
          <w:sz w:val="28"/>
          <w:szCs w:val="28"/>
        </w:rPr>
      </w:pPr>
      <w:r>
        <w:rPr>
          <w:sz w:val="28"/>
          <w:szCs w:val="28"/>
        </w:rPr>
        <w:t>Scans release of information requests into EHR.</w:t>
      </w:r>
    </w:p>
    <w:p w:rsidR="0053325E" w:rsidRDefault="0053325E" w:rsidP="00887B31">
      <w:pPr>
        <w:numPr>
          <w:ilvl w:val="0"/>
          <w:numId w:val="4"/>
        </w:numPr>
        <w:spacing w:after="0" w:line="240" w:lineRule="auto"/>
        <w:rPr>
          <w:sz w:val="28"/>
          <w:szCs w:val="28"/>
        </w:rPr>
      </w:pPr>
      <w:r>
        <w:rPr>
          <w:sz w:val="28"/>
          <w:szCs w:val="28"/>
        </w:rPr>
        <w:t>Provides back-up coverage for scanning and merging documents into electronic health record.</w:t>
      </w:r>
    </w:p>
    <w:p w:rsidR="00850CA9" w:rsidRPr="0053325E" w:rsidRDefault="00850CA9" w:rsidP="00887B31">
      <w:pPr>
        <w:numPr>
          <w:ilvl w:val="0"/>
          <w:numId w:val="4"/>
        </w:numPr>
        <w:spacing w:after="0" w:line="240" w:lineRule="auto"/>
        <w:rPr>
          <w:sz w:val="28"/>
          <w:szCs w:val="28"/>
        </w:rPr>
      </w:pPr>
      <w:r w:rsidRPr="0053325E">
        <w:rPr>
          <w:sz w:val="28"/>
          <w:szCs w:val="28"/>
        </w:rPr>
        <w:t>Provide</w:t>
      </w:r>
      <w:r w:rsidR="00030602">
        <w:rPr>
          <w:sz w:val="28"/>
          <w:szCs w:val="28"/>
        </w:rPr>
        <w:t>s</w:t>
      </w:r>
      <w:r w:rsidRPr="0053325E">
        <w:rPr>
          <w:sz w:val="28"/>
          <w:szCs w:val="28"/>
        </w:rPr>
        <w:t xml:space="preserve"> excellent </w:t>
      </w:r>
      <w:r w:rsidR="004F29F0">
        <w:rPr>
          <w:sz w:val="28"/>
          <w:szCs w:val="28"/>
        </w:rPr>
        <w:t xml:space="preserve">internal and external </w:t>
      </w:r>
      <w:r w:rsidRPr="0053325E">
        <w:rPr>
          <w:sz w:val="28"/>
          <w:szCs w:val="28"/>
        </w:rPr>
        <w:t>customer service by being attentive</w:t>
      </w:r>
      <w:r w:rsidR="004F29F0">
        <w:rPr>
          <w:sz w:val="28"/>
          <w:szCs w:val="28"/>
        </w:rPr>
        <w:t xml:space="preserve">, polite </w:t>
      </w:r>
      <w:r w:rsidRPr="0053325E">
        <w:rPr>
          <w:sz w:val="28"/>
          <w:szCs w:val="28"/>
        </w:rPr>
        <w:t>and respectful</w:t>
      </w:r>
      <w:r w:rsidR="004F29F0">
        <w:rPr>
          <w:sz w:val="28"/>
          <w:szCs w:val="28"/>
        </w:rPr>
        <w:t>. E</w:t>
      </w:r>
      <w:r w:rsidRPr="0053325E">
        <w:rPr>
          <w:sz w:val="28"/>
          <w:szCs w:val="28"/>
        </w:rPr>
        <w:t xml:space="preserve">nsures understanding of the customer request and follows through as </w:t>
      </w:r>
      <w:r w:rsidR="004F29F0">
        <w:rPr>
          <w:sz w:val="28"/>
          <w:szCs w:val="28"/>
        </w:rPr>
        <w:t xml:space="preserve">required. </w:t>
      </w:r>
      <w:r w:rsidRPr="0053325E">
        <w:rPr>
          <w:sz w:val="28"/>
          <w:szCs w:val="28"/>
        </w:rPr>
        <w:t xml:space="preserve"> </w:t>
      </w:r>
    </w:p>
    <w:p w:rsidR="00850CA9" w:rsidRPr="00850CA9" w:rsidRDefault="00850CA9" w:rsidP="0053325E">
      <w:pPr>
        <w:numPr>
          <w:ilvl w:val="0"/>
          <w:numId w:val="4"/>
        </w:numPr>
        <w:spacing w:after="0" w:line="240" w:lineRule="auto"/>
        <w:rPr>
          <w:sz w:val="28"/>
          <w:szCs w:val="28"/>
        </w:rPr>
      </w:pPr>
      <w:r w:rsidRPr="00850CA9">
        <w:rPr>
          <w:sz w:val="28"/>
          <w:szCs w:val="28"/>
        </w:rPr>
        <w:lastRenderedPageBreak/>
        <w:t>Access</w:t>
      </w:r>
      <w:r w:rsidR="00030602">
        <w:rPr>
          <w:sz w:val="28"/>
          <w:szCs w:val="28"/>
        </w:rPr>
        <w:t>es</w:t>
      </w:r>
      <w:r w:rsidRPr="00850CA9">
        <w:rPr>
          <w:sz w:val="28"/>
          <w:szCs w:val="28"/>
        </w:rPr>
        <w:t xml:space="preserve"> computerized patient record and/or other computer systems for patient information for other requestors of the medical record.</w:t>
      </w:r>
    </w:p>
    <w:p w:rsidR="00850CA9" w:rsidRPr="00850CA9" w:rsidRDefault="00850CA9" w:rsidP="0053325E">
      <w:pPr>
        <w:numPr>
          <w:ilvl w:val="0"/>
          <w:numId w:val="4"/>
        </w:numPr>
        <w:spacing w:after="0" w:line="240" w:lineRule="auto"/>
        <w:rPr>
          <w:sz w:val="28"/>
          <w:szCs w:val="28"/>
        </w:rPr>
      </w:pPr>
      <w:r w:rsidRPr="00850CA9">
        <w:rPr>
          <w:sz w:val="28"/>
          <w:szCs w:val="28"/>
        </w:rPr>
        <w:t xml:space="preserve">Performs at established standards of performance </w:t>
      </w:r>
      <w:r w:rsidR="0053325E">
        <w:rPr>
          <w:sz w:val="28"/>
          <w:szCs w:val="28"/>
        </w:rPr>
        <w:t xml:space="preserve">as </w:t>
      </w:r>
      <w:r w:rsidRPr="00850CA9">
        <w:rPr>
          <w:sz w:val="28"/>
          <w:szCs w:val="28"/>
        </w:rPr>
        <w:t>set by</w:t>
      </w:r>
      <w:r w:rsidR="0053325E">
        <w:rPr>
          <w:sz w:val="28"/>
          <w:szCs w:val="28"/>
        </w:rPr>
        <w:t xml:space="preserve"> the Health Information Manager and makes oneself available for other assignments with the HIM department.</w:t>
      </w:r>
    </w:p>
    <w:p w:rsidR="00850CA9" w:rsidRPr="00850CA9" w:rsidRDefault="00850CA9" w:rsidP="0053325E">
      <w:pPr>
        <w:numPr>
          <w:ilvl w:val="0"/>
          <w:numId w:val="4"/>
        </w:numPr>
        <w:spacing w:after="0" w:line="240" w:lineRule="auto"/>
        <w:rPr>
          <w:sz w:val="28"/>
          <w:szCs w:val="28"/>
        </w:rPr>
      </w:pPr>
      <w:r w:rsidRPr="00850CA9">
        <w:rPr>
          <w:sz w:val="28"/>
          <w:szCs w:val="28"/>
        </w:rPr>
        <w:t>Assists nursing personnel by securing the patient’s authorization for Family Medical Leave and send all requested information to the requesting party.</w:t>
      </w:r>
    </w:p>
    <w:p w:rsidR="00850CA9" w:rsidRDefault="00850CA9" w:rsidP="0053325E">
      <w:pPr>
        <w:numPr>
          <w:ilvl w:val="0"/>
          <w:numId w:val="4"/>
        </w:numPr>
        <w:spacing w:after="0" w:line="240" w:lineRule="auto"/>
        <w:rPr>
          <w:sz w:val="28"/>
          <w:szCs w:val="28"/>
        </w:rPr>
      </w:pPr>
      <w:r w:rsidRPr="00850CA9">
        <w:rPr>
          <w:sz w:val="28"/>
          <w:szCs w:val="28"/>
        </w:rPr>
        <w:t xml:space="preserve">Maintains current knowledge related to applicable statutes, regulations, </w:t>
      </w:r>
      <w:r w:rsidR="00BE3087">
        <w:rPr>
          <w:sz w:val="28"/>
          <w:szCs w:val="28"/>
        </w:rPr>
        <w:t xml:space="preserve">and </w:t>
      </w:r>
      <w:r w:rsidRPr="00850CA9">
        <w:rPr>
          <w:sz w:val="28"/>
          <w:szCs w:val="28"/>
        </w:rPr>
        <w:t>standards necessary to perform the job.</w:t>
      </w:r>
    </w:p>
    <w:p w:rsidR="00030602" w:rsidRDefault="00030602" w:rsidP="0053325E">
      <w:pPr>
        <w:numPr>
          <w:ilvl w:val="0"/>
          <w:numId w:val="4"/>
        </w:numPr>
        <w:spacing w:after="0" w:line="240" w:lineRule="auto"/>
        <w:rPr>
          <w:sz w:val="28"/>
          <w:szCs w:val="28"/>
        </w:rPr>
      </w:pPr>
      <w:r>
        <w:rPr>
          <w:sz w:val="28"/>
          <w:szCs w:val="28"/>
        </w:rPr>
        <w:t xml:space="preserve">Strong ability to handles multiple priorities with frequent interruptions. </w:t>
      </w:r>
    </w:p>
    <w:p w:rsidR="00850CA9" w:rsidRDefault="00850CA9" w:rsidP="0053325E">
      <w:pPr>
        <w:numPr>
          <w:ilvl w:val="0"/>
          <w:numId w:val="4"/>
        </w:numPr>
        <w:spacing w:after="0" w:line="240" w:lineRule="auto"/>
        <w:rPr>
          <w:sz w:val="28"/>
          <w:szCs w:val="28"/>
        </w:rPr>
      </w:pPr>
      <w:r>
        <w:rPr>
          <w:sz w:val="28"/>
          <w:szCs w:val="28"/>
        </w:rPr>
        <w:t>Performs all other duties as assigned</w:t>
      </w:r>
    </w:p>
    <w:p w:rsidR="00CF0D82" w:rsidRDefault="00CF0D82" w:rsidP="00CF0D82">
      <w:pPr>
        <w:spacing w:after="0" w:line="240" w:lineRule="auto"/>
        <w:rPr>
          <w:sz w:val="28"/>
          <w:szCs w:val="28"/>
        </w:rPr>
      </w:pPr>
    </w:p>
    <w:p w:rsidR="00CF0D82" w:rsidRDefault="00CF0D82" w:rsidP="00CF0D82">
      <w:pPr>
        <w:spacing w:after="0" w:line="240" w:lineRule="auto"/>
        <w:rPr>
          <w:b/>
          <w:sz w:val="28"/>
          <w:szCs w:val="28"/>
          <w:u w:val="single"/>
        </w:rPr>
      </w:pPr>
      <w:r>
        <w:rPr>
          <w:b/>
          <w:sz w:val="28"/>
          <w:szCs w:val="28"/>
          <w:u w:val="single"/>
        </w:rPr>
        <w:t>PHYSICAL REQUIREMENTS:</w:t>
      </w:r>
    </w:p>
    <w:p w:rsidR="00CF0D82" w:rsidRPr="00CF0D82" w:rsidRDefault="00CF0D82" w:rsidP="00CF0D82">
      <w:pPr>
        <w:spacing w:after="0" w:line="240" w:lineRule="auto"/>
        <w:ind w:firstLine="720"/>
        <w:rPr>
          <w:sz w:val="28"/>
        </w:rPr>
      </w:pPr>
      <w:r w:rsidRPr="00CF0D82">
        <w:rPr>
          <w:sz w:val="28"/>
        </w:rPr>
        <w:t xml:space="preserve">The physical requirements listed are representative of those that may be faced by a </w:t>
      </w:r>
      <w:r w:rsidR="00850CA9">
        <w:rPr>
          <w:sz w:val="28"/>
        </w:rPr>
        <w:t>Release of Information Specialist</w:t>
      </w:r>
      <w:r w:rsidRPr="00CF0D82">
        <w:rPr>
          <w:sz w:val="28"/>
        </w:rPr>
        <w:t xml:space="preserve">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rsidR="00CF0D82" w:rsidRPr="00CF0D82" w:rsidRDefault="00CF0D82" w:rsidP="00CF0D82">
      <w:pPr>
        <w:pStyle w:val="ListParagraph"/>
        <w:numPr>
          <w:ilvl w:val="0"/>
          <w:numId w:val="3"/>
        </w:numPr>
        <w:spacing w:after="0" w:line="240" w:lineRule="auto"/>
        <w:contextualSpacing w:val="0"/>
        <w:rPr>
          <w:rFonts w:cstheme="minorHAnsi"/>
          <w:sz w:val="28"/>
          <w:szCs w:val="24"/>
        </w:rPr>
      </w:pPr>
      <w:r w:rsidRPr="00CF0D82">
        <w:rPr>
          <w:rFonts w:cstheme="minorHAnsi"/>
          <w:sz w:val="28"/>
          <w:szCs w:val="24"/>
        </w:rPr>
        <w:t>Sitting for prolonged periods of time</w:t>
      </w:r>
    </w:p>
    <w:p w:rsidR="00CF0D82" w:rsidRPr="00CF0D82" w:rsidRDefault="00CF0D82" w:rsidP="00CF0D82">
      <w:pPr>
        <w:pStyle w:val="ListParagraph"/>
        <w:numPr>
          <w:ilvl w:val="0"/>
          <w:numId w:val="3"/>
        </w:numPr>
        <w:spacing w:after="0" w:line="240" w:lineRule="auto"/>
        <w:rPr>
          <w:sz w:val="28"/>
          <w:szCs w:val="24"/>
        </w:rPr>
      </w:pPr>
      <w:r w:rsidRPr="00CF0D82">
        <w:rPr>
          <w:sz w:val="28"/>
          <w:szCs w:val="24"/>
        </w:rPr>
        <w:t xml:space="preserve">Light lifting, possibly up to weights of 30 pounds </w:t>
      </w:r>
    </w:p>
    <w:p w:rsidR="00CF0D82" w:rsidRPr="00CF0D82" w:rsidRDefault="00CF0D82" w:rsidP="00CF0D82">
      <w:pPr>
        <w:pStyle w:val="ListParagraph"/>
        <w:numPr>
          <w:ilvl w:val="0"/>
          <w:numId w:val="3"/>
        </w:numPr>
        <w:spacing w:after="0" w:line="240" w:lineRule="auto"/>
        <w:contextualSpacing w:val="0"/>
        <w:rPr>
          <w:rFonts w:cstheme="minorHAnsi"/>
          <w:sz w:val="28"/>
          <w:szCs w:val="24"/>
        </w:rPr>
      </w:pPr>
      <w:r w:rsidRPr="00CF0D82">
        <w:rPr>
          <w:rFonts w:cstheme="minorHAnsi"/>
          <w:sz w:val="28"/>
          <w:szCs w:val="24"/>
        </w:rPr>
        <w:t>Bending and reaching</w:t>
      </w:r>
    </w:p>
    <w:p w:rsidR="00CF0D82" w:rsidRPr="00CF0D82" w:rsidRDefault="00CF0D82" w:rsidP="00CF0D82">
      <w:pPr>
        <w:pStyle w:val="ListParagraph"/>
        <w:numPr>
          <w:ilvl w:val="0"/>
          <w:numId w:val="3"/>
        </w:numPr>
        <w:spacing w:after="0" w:line="240" w:lineRule="auto"/>
        <w:contextualSpacing w:val="0"/>
        <w:rPr>
          <w:rFonts w:cstheme="minorHAnsi"/>
          <w:sz w:val="28"/>
          <w:szCs w:val="24"/>
        </w:rPr>
      </w:pPr>
      <w:r w:rsidRPr="00CF0D82">
        <w:rPr>
          <w:rFonts w:cstheme="minorHAnsi"/>
          <w:sz w:val="28"/>
          <w:szCs w:val="24"/>
        </w:rPr>
        <w:t>Specific vision abilities required by this job include close vision, distance vision, and ability to adjust focus as needed</w:t>
      </w:r>
    </w:p>
    <w:p w:rsidR="00CF0D82" w:rsidRPr="00CF0D82" w:rsidRDefault="00CF0D82" w:rsidP="00CF0D82">
      <w:pPr>
        <w:spacing w:after="0" w:line="240" w:lineRule="auto"/>
        <w:rPr>
          <w:sz w:val="28"/>
          <w:szCs w:val="28"/>
        </w:rPr>
      </w:pPr>
    </w:p>
    <w:p w:rsidR="0077735B" w:rsidRDefault="0077735B" w:rsidP="0077735B">
      <w:pPr>
        <w:spacing w:after="0" w:line="240" w:lineRule="auto"/>
        <w:rPr>
          <w:b/>
          <w:sz w:val="28"/>
          <w:szCs w:val="28"/>
          <w:u w:val="single"/>
        </w:rPr>
      </w:pPr>
      <w:r>
        <w:rPr>
          <w:b/>
          <w:sz w:val="28"/>
          <w:szCs w:val="28"/>
          <w:u w:val="single"/>
        </w:rPr>
        <w:t>QUALIFICATIONS:</w:t>
      </w:r>
    </w:p>
    <w:p w:rsidR="00A07202" w:rsidRPr="00A07202" w:rsidRDefault="00A07202" w:rsidP="00A07202">
      <w:pPr>
        <w:pStyle w:val="ListParagraph"/>
        <w:numPr>
          <w:ilvl w:val="0"/>
          <w:numId w:val="2"/>
        </w:numPr>
        <w:spacing w:after="0" w:line="240" w:lineRule="auto"/>
        <w:rPr>
          <w:sz w:val="28"/>
          <w:szCs w:val="28"/>
        </w:rPr>
      </w:pPr>
      <w:r>
        <w:rPr>
          <w:sz w:val="28"/>
          <w:szCs w:val="28"/>
        </w:rPr>
        <w:t xml:space="preserve">Associate’s Degree in Health Information Management </w:t>
      </w:r>
      <w:r w:rsidR="00850CA9">
        <w:rPr>
          <w:sz w:val="28"/>
          <w:szCs w:val="28"/>
        </w:rPr>
        <w:t>with credential, RHIT or eligible, required</w:t>
      </w:r>
    </w:p>
    <w:p w:rsidR="0077735B" w:rsidRDefault="0077735B" w:rsidP="0077735B">
      <w:pPr>
        <w:pStyle w:val="ListParagraph"/>
        <w:numPr>
          <w:ilvl w:val="0"/>
          <w:numId w:val="2"/>
        </w:numPr>
        <w:spacing w:after="0" w:line="240" w:lineRule="auto"/>
        <w:rPr>
          <w:sz w:val="28"/>
          <w:szCs w:val="28"/>
        </w:rPr>
      </w:pPr>
      <w:r>
        <w:rPr>
          <w:sz w:val="28"/>
          <w:szCs w:val="28"/>
        </w:rPr>
        <w:t>Previous experience in health information systems in a hospital/medical office required</w:t>
      </w:r>
    </w:p>
    <w:p w:rsidR="0077735B" w:rsidRDefault="0077735B" w:rsidP="0077735B">
      <w:pPr>
        <w:pStyle w:val="ListParagraph"/>
        <w:numPr>
          <w:ilvl w:val="0"/>
          <w:numId w:val="2"/>
        </w:numPr>
        <w:spacing w:after="0" w:line="240" w:lineRule="auto"/>
        <w:rPr>
          <w:sz w:val="28"/>
          <w:szCs w:val="28"/>
        </w:rPr>
      </w:pPr>
      <w:r>
        <w:rPr>
          <w:sz w:val="28"/>
          <w:szCs w:val="28"/>
        </w:rPr>
        <w:t>Basic computer operating skills required</w:t>
      </w:r>
    </w:p>
    <w:p w:rsidR="0077735B" w:rsidRDefault="0077735B" w:rsidP="0077735B">
      <w:pPr>
        <w:pStyle w:val="ListParagraph"/>
        <w:numPr>
          <w:ilvl w:val="0"/>
          <w:numId w:val="2"/>
        </w:numPr>
        <w:spacing w:after="0" w:line="240" w:lineRule="auto"/>
        <w:rPr>
          <w:sz w:val="28"/>
          <w:szCs w:val="28"/>
        </w:rPr>
      </w:pPr>
      <w:r>
        <w:rPr>
          <w:sz w:val="28"/>
          <w:szCs w:val="28"/>
        </w:rPr>
        <w:t>Previ</w:t>
      </w:r>
      <w:r w:rsidR="00A07202">
        <w:rPr>
          <w:sz w:val="28"/>
          <w:szCs w:val="28"/>
        </w:rPr>
        <w:t>ous position with high levels of public interaction</w:t>
      </w:r>
      <w:r>
        <w:rPr>
          <w:sz w:val="28"/>
          <w:szCs w:val="28"/>
        </w:rPr>
        <w:t xml:space="preserve"> is helpful</w:t>
      </w:r>
    </w:p>
    <w:p w:rsidR="00271B00" w:rsidRDefault="00271B00" w:rsidP="00271B00">
      <w:pPr>
        <w:spacing w:after="0" w:line="240" w:lineRule="auto"/>
        <w:rPr>
          <w:b/>
          <w:sz w:val="28"/>
          <w:szCs w:val="28"/>
        </w:rPr>
      </w:pPr>
    </w:p>
    <w:p w:rsidR="00271B00" w:rsidRDefault="00271B00" w:rsidP="00271B00">
      <w:pPr>
        <w:spacing w:after="0" w:line="240" w:lineRule="auto"/>
      </w:pPr>
      <w:r>
        <w:rPr>
          <w:b/>
          <w:sz w:val="20"/>
          <w:szCs w:val="20"/>
        </w:rPr>
        <w:t>The above duties are intended to describe the general nature and level of work performed. They are not intended to be an exhaustive list of all responsibilities, duties, and skills required of an employee so classified.</w:t>
      </w:r>
    </w:p>
    <w:p w:rsidR="00030602" w:rsidRDefault="00030602" w:rsidP="00271B00">
      <w:pPr>
        <w:rPr>
          <w:rFonts w:cs="Arial"/>
          <w:b/>
          <w:bCs/>
          <w:color w:val="222222"/>
          <w:sz w:val="20"/>
          <w:shd w:val="clear" w:color="auto" w:fill="FFFFFF"/>
        </w:rPr>
      </w:pPr>
    </w:p>
    <w:p w:rsidR="00271B00" w:rsidRDefault="00271B00" w:rsidP="00271B00">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rsidR="00271B00" w:rsidRDefault="00271B00" w:rsidP="00271B00">
      <w:pPr>
        <w:spacing w:after="0" w:line="240" w:lineRule="auto"/>
        <w:rPr>
          <w:rFonts w:cstheme="minorHAnsi"/>
          <w:b/>
          <w:sz w:val="28"/>
          <w:szCs w:val="24"/>
        </w:rPr>
      </w:pPr>
    </w:p>
    <w:p w:rsidR="00271B00" w:rsidRDefault="00DA5FDB" w:rsidP="00271B00">
      <w:pPr>
        <w:spacing w:after="0" w:line="240" w:lineRule="auto"/>
        <w:rPr>
          <w:rFonts w:cstheme="minorHAnsi"/>
          <w:b/>
          <w:sz w:val="28"/>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5020310</wp:posOffset>
                </wp:positionH>
                <wp:positionV relativeFrom="paragraph">
                  <wp:posOffset>183515</wp:posOffset>
                </wp:positionV>
                <wp:extent cx="1268095" cy="0"/>
                <wp:effectExtent l="10160" t="7620" r="762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5B0A40" id="_x0000_t32" coordsize="21600,21600" o:spt="32" o:oned="t" path="m,l21600,21600e" filled="f">
                <v:path arrowok="t" fillok="f" o:connecttype="none"/>
                <o:lock v:ext="edit" shapetype="t"/>
              </v:shapetype>
              <v:shape id="AutoShape 6" o:spid="_x0000_s1026" type="#_x0000_t32" style="position:absolute;margin-left:395.3pt;margin-top:14.45pt;width:9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S3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1587500</wp:posOffset>
                </wp:positionH>
                <wp:positionV relativeFrom="paragraph">
                  <wp:posOffset>183515</wp:posOffset>
                </wp:positionV>
                <wp:extent cx="2915285" cy="0"/>
                <wp:effectExtent l="6350" t="7620" r="12065" b="1143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A72F6" id="AutoShape 7" o:spid="_x0000_s1026" type="#_x0000_t32" style="position:absolute;margin-left:125pt;margin-top:14.45pt;width:2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bm+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0YMvz6BtDlal3BmfID3JV/2s6HeLpCpbIhsejN/OGnwT7xG9c/EXqyHIfviiGNgQwA+1&#10;OtWm95BQBXQKLTnfWsJPDlF4TJfJLF3M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"/>
            </w:pict>
          </mc:Fallback>
        </mc:AlternateContent>
      </w:r>
      <w:r w:rsidR="00271B00">
        <w:rPr>
          <w:rFonts w:cstheme="minorHAnsi"/>
          <w:b/>
          <w:sz w:val="28"/>
          <w:szCs w:val="24"/>
        </w:rPr>
        <w:t>Employee Signature:</w:t>
      </w:r>
      <w:r w:rsidR="00271B00">
        <w:rPr>
          <w:rFonts w:cstheme="minorHAnsi"/>
          <w:b/>
          <w:sz w:val="28"/>
          <w:szCs w:val="24"/>
        </w:rPr>
        <w:tab/>
      </w:r>
      <w:r w:rsidR="00271B00">
        <w:rPr>
          <w:rFonts w:cstheme="minorHAnsi"/>
          <w:b/>
          <w:sz w:val="28"/>
          <w:szCs w:val="24"/>
        </w:rPr>
        <w:tab/>
      </w:r>
      <w:r w:rsidR="00271B00">
        <w:rPr>
          <w:rFonts w:cstheme="minorHAnsi"/>
          <w:b/>
          <w:sz w:val="28"/>
          <w:szCs w:val="24"/>
        </w:rPr>
        <w:tab/>
      </w:r>
      <w:r w:rsidR="00271B00">
        <w:rPr>
          <w:rFonts w:cstheme="minorHAnsi"/>
          <w:b/>
          <w:sz w:val="28"/>
          <w:szCs w:val="24"/>
        </w:rPr>
        <w:tab/>
      </w:r>
      <w:r w:rsidR="00271B00">
        <w:rPr>
          <w:rFonts w:cstheme="minorHAnsi"/>
          <w:b/>
          <w:sz w:val="28"/>
          <w:szCs w:val="24"/>
        </w:rPr>
        <w:tab/>
      </w:r>
      <w:r w:rsidR="00271B00">
        <w:rPr>
          <w:rFonts w:cstheme="minorHAnsi"/>
          <w:b/>
          <w:sz w:val="28"/>
          <w:szCs w:val="24"/>
        </w:rPr>
        <w:tab/>
      </w:r>
      <w:r w:rsidR="00271B00">
        <w:rPr>
          <w:rFonts w:cstheme="minorHAnsi"/>
          <w:b/>
          <w:sz w:val="28"/>
          <w:szCs w:val="24"/>
        </w:rPr>
        <w:tab/>
        <w:t>Date:</w:t>
      </w:r>
    </w:p>
    <w:p w:rsidR="00271B00" w:rsidRDefault="00271B00" w:rsidP="00271B00">
      <w:pPr>
        <w:spacing w:after="0" w:line="240" w:lineRule="auto"/>
        <w:rPr>
          <w:rFonts w:cstheme="minorHAnsi"/>
          <w:b/>
          <w:sz w:val="28"/>
          <w:szCs w:val="24"/>
        </w:rPr>
      </w:pPr>
    </w:p>
    <w:p w:rsidR="00F97E6F" w:rsidRPr="0077735B" w:rsidRDefault="00DA5FDB" w:rsidP="0053325E">
      <w:r>
        <w:rPr>
          <w:noProof/>
        </w:rPr>
        <mc:AlternateContent>
          <mc:Choice Requires="wps">
            <w:drawing>
              <wp:anchor distT="0" distB="0" distL="114300" distR="114300" simplePos="0" relativeHeight="251662336" behindDoc="0" locked="0" layoutInCell="1" allowOverlap="1">
                <wp:simplePos x="0" y="0"/>
                <wp:positionH relativeFrom="column">
                  <wp:posOffset>5020310</wp:posOffset>
                </wp:positionH>
                <wp:positionV relativeFrom="paragraph">
                  <wp:posOffset>180340</wp:posOffset>
                </wp:positionV>
                <wp:extent cx="1268095" cy="0"/>
                <wp:effectExtent l="10160" t="10160" r="7620" b="88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7EBF7" id="AutoShape 8" o:spid="_x0000_s1026" type="#_x0000_t32" style="position:absolute;margin-left:395.3pt;margin-top:14.2pt;width:9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r2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&#1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1630680</wp:posOffset>
                </wp:positionH>
                <wp:positionV relativeFrom="paragraph">
                  <wp:posOffset>180340</wp:posOffset>
                </wp:positionV>
                <wp:extent cx="2872105" cy="0"/>
                <wp:effectExtent l="11430" t="10160" r="12065" b="88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2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D95DF" id="AutoShape 9" o:spid="_x0000_s1026" type="#_x0000_t32" style="position:absolute;margin-left:128.4pt;margin-top:14.2pt;width:22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D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S39eAZtc4gq5c74BulJvupnRb9bJFXZEtnwEPx21pCb+IzoXYq/WA1F9sMXxSCGAH6Y&#10;1ak2vYeEKaBTkOR8k4SfHKLwMV08pEk8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"/>
            </w:pict>
          </mc:Fallback>
        </mc:AlternateContent>
      </w:r>
      <w:r w:rsidR="00271B00">
        <w:rPr>
          <w:rFonts w:cstheme="minorHAnsi"/>
          <w:b/>
          <w:sz w:val="28"/>
          <w:szCs w:val="24"/>
        </w:rPr>
        <w:t>Supervisor Signature:</w:t>
      </w:r>
      <w:r w:rsidR="00271B00">
        <w:rPr>
          <w:rFonts w:cstheme="minorHAnsi"/>
          <w:b/>
          <w:sz w:val="28"/>
          <w:szCs w:val="24"/>
        </w:rPr>
        <w:tab/>
      </w:r>
      <w:r w:rsidR="00271B00">
        <w:rPr>
          <w:rFonts w:cstheme="minorHAnsi"/>
          <w:b/>
          <w:sz w:val="28"/>
          <w:szCs w:val="24"/>
        </w:rPr>
        <w:tab/>
      </w:r>
      <w:r w:rsidR="00271B00">
        <w:rPr>
          <w:rFonts w:cstheme="minorHAnsi"/>
          <w:b/>
          <w:sz w:val="28"/>
          <w:szCs w:val="24"/>
        </w:rPr>
        <w:tab/>
      </w:r>
      <w:r w:rsidR="00271B00">
        <w:rPr>
          <w:rFonts w:cstheme="minorHAnsi"/>
          <w:b/>
          <w:sz w:val="28"/>
          <w:szCs w:val="24"/>
        </w:rPr>
        <w:tab/>
      </w:r>
      <w:r w:rsidR="00271B00">
        <w:rPr>
          <w:rFonts w:cstheme="minorHAnsi"/>
          <w:b/>
          <w:sz w:val="28"/>
          <w:szCs w:val="24"/>
        </w:rPr>
        <w:tab/>
      </w:r>
      <w:r w:rsidR="00271B00">
        <w:rPr>
          <w:rFonts w:cstheme="minorHAnsi"/>
          <w:b/>
          <w:sz w:val="28"/>
          <w:szCs w:val="24"/>
        </w:rPr>
        <w:tab/>
      </w:r>
      <w:r w:rsidR="00271B00">
        <w:rPr>
          <w:rFonts w:cstheme="minorHAnsi"/>
          <w:b/>
          <w:sz w:val="28"/>
          <w:szCs w:val="24"/>
        </w:rPr>
        <w:tab/>
        <w:t>Date:</w:t>
      </w:r>
    </w:p>
    <w:sectPr w:rsidR="00F97E6F" w:rsidRPr="0077735B" w:rsidSect="0053325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15F" w:rsidRDefault="00FF515F" w:rsidP="0077735B">
      <w:pPr>
        <w:spacing w:after="0" w:line="240" w:lineRule="auto"/>
      </w:pPr>
      <w:r>
        <w:separator/>
      </w:r>
    </w:p>
  </w:endnote>
  <w:endnote w:type="continuationSeparator" w:id="0">
    <w:p w:rsidR="00FF515F" w:rsidRDefault="00FF515F" w:rsidP="00777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60903"/>
      <w:docPartObj>
        <w:docPartGallery w:val="Page Numbers (Bottom of Page)"/>
        <w:docPartUnique/>
      </w:docPartObj>
    </w:sdtPr>
    <w:sdtEndPr/>
    <w:sdtContent>
      <w:p w:rsidR="0077735B" w:rsidRDefault="002B45C4">
        <w:pPr>
          <w:pStyle w:val="Footer"/>
          <w:jc w:val="center"/>
        </w:pPr>
        <w:r>
          <w:fldChar w:fldCharType="begin"/>
        </w:r>
        <w:r w:rsidR="00BE3087">
          <w:instrText xml:space="preserve"> PAGE   \* MERGEFORMAT </w:instrText>
        </w:r>
        <w:r>
          <w:fldChar w:fldCharType="separate"/>
        </w:r>
        <w:r w:rsidR="004F29F0">
          <w:rPr>
            <w:noProof/>
          </w:rPr>
          <w:t>2</w:t>
        </w:r>
        <w:r>
          <w:rPr>
            <w:noProof/>
          </w:rPr>
          <w:fldChar w:fldCharType="end"/>
        </w:r>
      </w:p>
    </w:sdtContent>
  </w:sdt>
  <w:p w:rsidR="00DA5FDB" w:rsidRDefault="00850CA9">
    <w:pPr>
      <w:pStyle w:val="Footer"/>
    </w:pPr>
    <w:r>
      <w:t>Release of Information Specialist</w:t>
    </w:r>
    <w:r>
      <w:tab/>
    </w:r>
    <w:r w:rsidR="0077735B">
      <w:tab/>
    </w:r>
    <w:r w:rsidR="0053325E">
      <w:t>05/13/2021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15F" w:rsidRDefault="00FF515F" w:rsidP="0077735B">
      <w:pPr>
        <w:spacing w:after="0" w:line="240" w:lineRule="auto"/>
      </w:pPr>
      <w:r>
        <w:separator/>
      </w:r>
    </w:p>
  </w:footnote>
  <w:footnote w:type="continuationSeparator" w:id="0">
    <w:p w:rsidR="00FF515F" w:rsidRDefault="00FF515F" w:rsidP="007773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CA56B60"/>
    <w:multiLevelType w:val="hybridMultilevel"/>
    <w:tmpl w:val="40AC99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E231D6A"/>
    <w:multiLevelType w:val="hybridMultilevel"/>
    <w:tmpl w:val="5E68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24E13"/>
    <w:multiLevelType w:val="hybridMultilevel"/>
    <w:tmpl w:val="E722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E6F"/>
    <w:rsid w:val="00030602"/>
    <w:rsid w:val="00271B00"/>
    <w:rsid w:val="002B45C4"/>
    <w:rsid w:val="00376CE8"/>
    <w:rsid w:val="004723CF"/>
    <w:rsid w:val="00473D67"/>
    <w:rsid w:val="004A043F"/>
    <w:rsid w:val="004F29F0"/>
    <w:rsid w:val="0053325E"/>
    <w:rsid w:val="0058288D"/>
    <w:rsid w:val="00725F0B"/>
    <w:rsid w:val="0077735B"/>
    <w:rsid w:val="00850CA9"/>
    <w:rsid w:val="00887A7B"/>
    <w:rsid w:val="00A07202"/>
    <w:rsid w:val="00B1395B"/>
    <w:rsid w:val="00BE3087"/>
    <w:rsid w:val="00CF0D82"/>
    <w:rsid w:val="00D44D0E"/>
    <w:rsid w:val="00D919F1"/>
    <w:rsid w:val="00DA5FDB"/>
    <w:rsid w:val="00DF084C"/>
    <w:rsid w:val="00E56D8A"/>
    <w:rsid w:val="00F649F5"/>
    <w:rsid w:val="00F97E6F"/>
    <w:rsid w:val="00FF515F"/>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AC302-BFFA-4397-92AE-551D00CE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7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E6F"/>
    <w:rPr>
      <w:rFonts w:ascii="Tahoma" w:hAnsi="Tahoma" w:cs="Tahoma"/>
      <w:sz w:val="16"/>
      <w:szCs w:val="16"/>
    </w:rPr>
  </w:style>
  <w:style w:type="paragraph" w:styleId="ListParagraph">
    <w:name w:val="List Paragraph"/>
    <w:basedOn w:val="Normal"/>
    <w:uiPriority w:val="34"/>
    <w:qFormat/>
    <w:rsid w:val="00F97E6F"/>
    <w:pPr>
      <w:ind w:left="720"/>
      <w:contextualSpacing/>
    </w:pPr>
  </w:style>
  <w:style w:type="paragraph" w:styleId="Header">
    <w:name w:val="header"/>
    <w:basedOn w:val="Normal"/>
    <w:link w:val="HeaderChar"/>
    <w:uiPriority w:val="99"/>
    <w:unhideWhenUsed/>
    <w:rsid w:val="00777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35B"/>
  </w:style>
  <w:style w:type="paragraph" w:styleId="Footer">
    <w:name w:val="footer"/>
    <w:basedOn w:val="Normal"/>
    <w:link w:val="FooterChar"/>
    <w:uiPriority w:val="99"/>
    <w:unhideWhenUsed/>
    <w:rsid w:val="00777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35B"/>
  </w:style>
  <w:style w:type="paragraph" w:styleId="NoSpacing">
    <w:name w:val="No Spacing"/>
    <w:uiPriority w:val="1"/>
    <w:qFormat/>
    <w:rsid w:val="00850C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535355">
      <w:bodyDiv w:val="1"/>
      <w:marLeft w:val="0"/>
      <w:marRight w:val="0"/>
      <w:marTop w:val="0"/>
      <w:marBottom w:val="0"/>
      <w:divBdr>
        <w:top w:val="none" w:sz="0" w:space="0" w:color="auto"/>
        <w:left w:val="none" w:sz="0" w:space="0" w:color="auto"/>
        <w:bottom w:val="none" w:sz="0" w:space="0" w:color="auto"/>
        <w:right w:val="none" w:sz="0" w:space="0" w:color="auto"/>
      </w:divBdr>
    </w:div>
    <w:div w:id="12094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USAMarketing</dc:creator>
  <cp:lastModifiedBy>Gray, Tyra</cp:lastModifiedBy>
  <cp:revision>3</cp:revision>
  <dcterms:created xsi:type="dcterms:W3CDTF">2021-05-13T19:01:00Z</dcterms:created>
  <dcterms:modified xsi:type="dcterms:W3CDTF">2021-05-18T18:07:00Z</dcterms:modified>
</cp:coreProperties>
</file>